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0C4C" w14:textId="6B131B10" w:rsidR="00FF14A9" w:rsidRDefault="00FF14A9" w:rsidP="00FF14A9">
      <w:pPr>
        <w:pStyle w:val="xmsonormal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78634" wp14:editId="69656AE1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3221990" cy="8610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CA7CF" w14:textId="77777777" w:rsidR="00FF14A9" w:rsidRDefault="00FF14A9" w:rsidP="00FF14A9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0D9D2FCB" w14:textId="77777777" w:rsidR="00FF14A9" w:rsidRDefault="00FF14A9" w:rsidP="00FF14A9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2D260A00" w14:textId="77777777" w:rsidR="00FF14A9" w:rsidRDefault="00FF14A9" w:rsidP="00FF14A9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5547F909" w14:textId="77777777" w:rsidR="00FF14A9" w:rsidRDefault="00FF14A9" w:rsidP="00FF14A9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1CDA2AE5" w14:textId="77777777" w:rsidR="00FF14A9" w:rsidRDefault="00FF14A9" w:rsidP="00FF14A9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77B69C8B" w14:textId="066498DD" w:rsidR="00FF14A9" w:rsidRDefault="00FF14A9" w:rsidP="00FF14A9">
      <w:pPr>
        <w:pStyle w:val="xmsonormal"/>
        <w:jc w:val="center"/>
        <w:rPr>
          <w:rFonts w:ascii="Arial" w:hAnsi="Arial" w:cs="Arial"/>
          <w:b/>
          <w:bCs/>
          <w:sz w:val="24"/>
          <w:szCs w:val="24"/>
        </w:rPr>
      </w:pPr>
      <w:r w:rsidRPr="00FF14A9">
        <w:rPr>
          <w:rFonts w:ascii="Arial" w:hAnsi="Arial" w:cs="Arial"/>
          <w:b/>
          <w:bCs/>
          <w:sz w:val="24"/>
          <w:szCs w:val="24"/>
        </w:rPr>
        <w:t xml:space="preserve">Our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FF14A9">
        <w:rPr>
          <w:rFonts w:ascii="Arial" w:hAnsi="Arial" w:cs="Arial"/>
          <w:b/>
          <w:bCs/>
          <w:sz w:val="24"/>
          <w:szCs w:val="24"/>
        </w:rPr>
        <w:t xml:space="preserve">quality and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FF14A9">
        <w:rPr>
          <w:rFonts w:ascii="Arial" w:hAnsi="Arial" w:cs="Arial"/>
          <w:b/>
          <w:bCs/>
          <w:sz w:val="24"/>
          <w:szCs w:val="24"/>
        </w:rPr>
        <w:t xml:space="preserve">iversity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FF14A9">
        <w:rPr>
          <w:rFonts w:ascii="Arial" w:hAnsi="Arial" w:cs="Arial"/>
          <w:b/>
          <w:bCs/>
          <w:sz w:val="24"/>
          <w:szCs w:val="24"/>
        </w:rPr>
        <w:t>olicy</w:t>
      </w:r>
    </w:p>
    <w:p w14:paraId="04C0D88E" w14:textId="77777777" w:rsidR="00FF14A9" w:rsidRPr="00FF14A9" w:rsidRDefault="00FF14A9" w:rsidP="00FF14A9">
      <w:pPr>
        <w:pStyle w:val="xmsonormal"/>
        <w:jc w:val="center"/>
        <w:rPr>
          <w:rFonts w:ascii="Arial" w:hAnsi="Arial" w:cs="Arial"/>
        </w:rPr>
      </w:pPr>
    </w:p>
    <w:p w14:paraId="33A06DF8" w14:textId="75407229" w:rsidR="00FF14A9" w:rsidRPr="00FF14A9" w:rsidRDefault="00FF14A9" w:rsidP="00FF14A9">
      <w:pPr>
        <w:pStyle w:val="xmsonormal"/>
        <w:rPr>
          <w:rFonts w:ascii="Arial" w:hAnsi="Arial" w:cs="Arial"/>
        </w:rPr>
      </w:pPr>
      <w:r w:rsidRPr="00FF14A9">
        <w:rPr>
          <w:rFonts w:ascii="Arial" w:hAnsi="Arial" w:cs="Arial"/>
        </w:rPr>
        <w:t>The MSA Trust is</w:t>
      </w:r>
      <w:r w:rsidRPr="00FF14A9">
        <w:rPr>
          <w:rFonts w:ascii="Arial" w:hAnsi="Arial" w:cs="Arial"/>
          <w:b/>
          <w:bCs/>
        </w:rPr>
        <w:t xml:space="preserve"> </w:t>
      </w:r>
      <w:r w:rsidRPr="00FF14A9">
        <w:rPr>
          <w:rFonts w:ascii="Arial" w:hAnsi="Arial" w:cs="Arial"/>
        </w:rPr>
        <w:t>firmly committed to meeting all expectations under the 2010 UK Equality Act and other relevant legislation.</w:t>
      </w:r>
    </w:p>
    <w:p w14:paraId="44688009" w14:textId="77777777" w:rsidR="00FF14A9" w:rsidRPr="00FF14A9" w:rsidRDefault="00FF14A9" w:rsidP="00FF14A9">
      <w:pPr>
        <w:pStyle w:val="xmsonormal"/>
        <w:rPr>
          <w:rFonts w:ascii="Arial" w:hAnsi="Arial" w:cs="Arial"/>
        </w:rPr>
      </w:pPr>
    </w:p>
    <w:p w14:paraId="2CA7851B" w14:textId="3345CC3B" w:rsidR="00FF14A9" w:rsidRDefault="00FF14A9" w:rsidP="00FF14A9">
      <w:pPr>
        <w:pStyle w:val="xmsonormal"/>
        <w:numPr>
          <w:ilvl w:val="0"/>
          <w:numId w:val="1"/>
        </w:numPr>
        <w:rPr>
          <w:rFonts w:ascii="Arial" w:eastAsia="Times New Roman" w:hAnsi="Arial" w:cs="Arial"/>
        </w:rPr>
      </w:pPr>
      <w:r w:rsidRPr="00FF14A9">
        <w:rPr>
          <w:rFonts w:ascii="Arial" w:eastAsia="Times New Roman" w:hAnsi="Arial" w:cs="Arial"/>
        </w:rPr>
        <w:t>We commit to avoiding any unjustified discrimination on the following grounds</w:t>
      </w:r>
      <w:r>
        <w:rPr>
          <w:rFonts w:ascii="Arial" w:eastAsia="Times New Roman" w:hAnsi="Arial" w:cs="Arial"/>
        </w:rPr>
        <w:t>:</w:t>
      </w:r>
    </w:p>
    <w:p w14:paraId="109255AA" w14:textId="1AA3B5D3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 w:rsidRPr="00FF14A9">
        <w:rPr>
          <w:rFonts w:ascii="Arial" w:hAnsi="Arial" w:cs="Arial"/>
        </w:rPr>
        <w:t>A</w:t>
      </w:r>
      <w:r w:rsidRPr="00FF14A9">
        <w:rPr>
          <w:rFonts w:ascii="Arial" w:hAnsi="Arial" w:cs="Arial"/>
        </w:rPr>
        <w:t>ge</w:t>
      </w:r>
    </w:p>
    <w:p w14:paraId="6863D23B" w14:textId="251BCA10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G</w:t>
      </w:r>
      <w:r w:rsidRPr="00FF14A9">
        <w:rPr>
          <w:rFonts w:ascii="Arial" w:hAnsi="Arial" w:cs="Arial"/>
        </w:rPr>
        <w:t>ender reassignment</w:t>
      </w:r>
    </w:p>
    <w:p w14:paraId="72C98D7F" w14:textId="0ACA8839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D</w:t>
      </w:r>
      <w:r w:rsidRPr="00FF14A9">
        <w:rPr>
          <w:rFonts w:ascii="Arial" w:hAnsi="Arial" w:cs="Arial"/>
        </w:rPr>
        <w:t>isability</w:t>
      </w:r>
    </w:p>
    <w:p w14:paraId="38A96F9B" w14:textId="133ACA6B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E</w:t>
      </w:r>
      <w:r w:rsidRPr="00FF14A9">
        <w:rPr>
          <w:rFonts w:ascii="Arial" w:hAnsi="Arial" w:cs="Arial"/>
        </w:rPr>
        <w:t>thnicity</w:t>
      </w:r>
    </w:p>
    <w:p w14:paraId="45309D20" w14:textId="6F808535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M</w:t>
      </w:r>
      <w:r w:rsidRPr="00FF14A9">
        <w:rPr>
          <w:rFonts w:ascii="Arial" w:hAnsi="Arial" w:cs="Arial"/>
        </w:rPr>
        <w:t>arriage or civil partnership</w:t>
      </w:r>
    </w:p>
    <w:p w14:paraId="149DA4DA" w14:textId="34C7A934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P</w:t>
      </w:r>
      <w:r w:rsidRPr="00FF14A9">
        <w:rPr>
          <w:rFonts w:ascii="Arial" w:hAnsi="Arial" w:cs="Arial"/>
        </w:rPr>
        <w:t>regnancy or maternity</w:t>
      </w:r>
    </w:p>
    <w:p w14:paraId="477CFB4D" w14:textId="77777777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R</w:t>
      </w:r>
      <w:r w:rsidRPr="00FF14A9">
        <w:rPr>
          <w:rFonts w:ascii="Arial" w:hAnsi="Arial" w:cs="Arial"/>
        </w:rPr>
        <w:t>eligion or belief</w:t>
      </w:r>
    </w:p>
    <w:p w14:paraId="2743194A" w14:textId="77777777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S</w:t>
      </w:r>
      <w:r w:rsidRPr="00FF14A9">
        <w:rPr>
          <w:rFonts w:ascii="Arial" w:hAnsi="Arial" w:cs="Arial"/>
        </w:rPr>
        <w:t>ex or gender</w:t>
      </w:r>
    </w:p>
    <w:p w14:paraId="31AA379F" w14:textId="6AB2F951" w:rsidR="00FF14A9" w:rsidRPr="00FF14A9" w:rsidRDefault="00FF14A9" w:rsidP="00FF14A9">
      <w:pPr>
        <w:pStyle w:val="xmsonormal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S</w:t>
      </w:r>
      <w:r w:rsidRPr="00FF14A9">
        <w:rPr>
          <w:rFonts w:ascii="Arial" w:hAnsi="Arial" w:cs="Arial"/>
        </w:rPr>
        <w:t>exual orientation.</w:t>
      </w:r>
    </w:p>
    <w:p w14:paraId="6F1398ED" w14:textId="77777777" w:rsidR="00FF14A9" w:rsidRPr="00FF14A9" w:rsidRDefault="00FF14A9" w:rsidP="00FF14A9">
      <w:pPr>
        <w:pStyle w:val="xmsonormal"/>
        <w:ind w:left="1440"/>
        <w:rPr>
          <w:rFonts w:ascii="Arial" w:eastAsia="Times New Roman" w:hAnsi="Arial" w:cs="Arial"/>
        </w:rPr>
      </w:pPr>
    </w:p>
    <w:p w14:paraId="6A24AE4B" w14:textId="37D379BE" w:rsidR="00FF14A9" w:rsidRDefault="00FF14A9" w:rsidP="00FF14A9">
      <w:pPr>
        <w:pStyle w:val="xmsonormal"/>
        <w:numPr>
          <w:ilvl w:val="0"/>
          <w:numId w:val="2"/>
        </w:numPr>
        <w:rPr>
          <w:rFonts w:ascii="Arial" w:eastAsia="Times New Roman" w:hAnsi="Arial" w:cs="Arial"/>
        </w:rPr>
      </w:pPr>
      <w:r w:rsidRPr="00FF14A9">
        <w:rPr>
          <w:rFonts w:ascii="Arial" w:eastAsia="Times New Roman" w:hAnsi="Arial" w:cs="Arial"/>
        </w:rPr>
        <w:t>We aim to go beyond this and create an equitable environment for all our staff, volunteers and service users regardless of socioeconomic status or any other characteristic.</w:t>
      </w:r>
    </w:p>
    <w:p w14:paraId="46F23F78" w14:textId="5679C971" w:rsidR="001F07AA" w:rsidRDefault="001F07AA" w:rsidP="001F07AA">
      <w:pPr>
        <w:pStyle w:val="xmsonormal"/>
        <w:rPr>
          <w:rFonts w:ascii="Arial" w:eastAsia="Times New Roman" w:hAnsi="Arial" w:cs="Arial"/>
        </w:rPr>
      </w:pPr>
    </w:p>
    <w:p w14:paraId="1931CEA4" w14:textId="26D13435" w:rsidR="001F07AA" w:rsidRDefault="001F07AA" w:rsidP="001F07AA">
      <w:pPr>
        <w:pStyle w:val="xmsonormal"/>
        <w:rPr>
          <w:rFonts w:ascii="Arial" w:eastAsia="Times New Roman" w:hAnsi="Arial" w:cs="Arial"/>
        </w:rPr>
      </w:pPr>
    </w:p>
    <w:p w14:paraId="42CCABCC" w14:textId="14A23689" w:rsidR="001F07AA" w:rsidRDefault="001F07AA" w:rsidP="001F07AA">
      <w:pPr>
        <w:pStyle w:val="xmsonormal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Created: December 2022</w:t>
      </w:r>
    </w:p>
    <w:p w14:paraId="2E12D93F" w14:textId="124C1196" w:rsidR="001F07AA" w:rsidRPr="00FF14A9" w:rsidRDefault="001F07AA" w:rsidP="001F07AA">
      <w:pPr>
        <w:pStyle w:val="xmsonormal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Review: December 2024</w:t>
      </w:r>
    </w:p>
    <w:p w14:paraId="086E111F" w14:textId="77777777" w:rsidR="00F678E1" w:rsidRPr="00FF14A9" w:rsidRDefault="00F678E1">
      <w:pPr>
        <w:rPr>
          <w:rFonts w:ascii="Arial" w:hAnsi="Arial" w:cs="Arial"/>
          <w:sz w:val="24"/>
          <w:szCs w:val="24"/>
        </w:rPr>
      </w:pPr>
    </w:p>
    <w:sectPr w:rsidR="00F678E1" w:rsidRPr="00FF14A9" w:rsidSect="00FF14A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510"/>
    <w:multiLevelType w:val="multilevel"/>
    <w:tmpl w:val="CF12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7571A"/>
    <w:multiLevelType w:val="multilevel"/>
    <w:tmpl w:val="774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630FC8"/>
    <w:multiLevelType w:val="hybridMultilevel"/>
    <w:tmpl w:val="4A10B72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62523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665718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20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A9"/>
    <w:rsid w:val="001F07AA"/>
    <w:rsid w:val="00F678E1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361C"/>
  <w15:chartTrackingRefBased/>
  <w15:docId w15:val="{A1D73A0D-4E2A-416C-8019-085CC94F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14A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Rushton</dc:creator>
  <cp:keywords/>
  <dc:description/>
  <cp:lastModifiedBy>Emma Rushton</cp:lastModifiedBy>
  <cp:revision>3</cp:revision>
  <dcterms:created xsi:type="dcterms:W3CDTF">2022-12-21T08:41:00Z</dcterms:created>
  <dcterms:modified xsi:type="dcterms:W3CDTF">2022-12-21T08:44:00Z</dcterms:modified>
</cp:coreProperties>
</file>