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4" w:rsidRDefault="00D044A3">
      <w:bookmarkStart w:id="0" w:name="_GoBack"/>
      <w:bookmarkEnd w:id="0"/>
      <w:r>
        <w:rPr>
          <w:noProof/>
          <w:lang w:eastAsia="en-GB"/>
        </w:rPr>
        <w:drawing>
          <wp:anchor distT="0" distB="0" distL="114300" distR="114300" simplePos="0" relativeHeight="251658240" behindDoc="0" locked="0" layoutInCell="1" allowOverlap="1" wp14:anchorId="5C18E207" wp14:editId="5C18E208">
            <wp:simplePos x="0" y="0"/>
            <wp:positionH relativeFrom="column">
              <wp:posOffset>-685800</wp:posOffset>
            </wp:positionH>
            <wp:positionV relativeFrom="paragraph">
              <wp:posOffset>-666750</wp:posOffset>
            </wp:positionV>
            <wp:extent cx="2305685" cy="1276350"/>
            <wp:effectExtent l="0" t="0" r="0" b="0"/>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16" w:rsidRDefault="00D13916"/>
    <w:p w:rsidR="00D13916" w:rsidRDefault="00D13916"/>
    <w:p w:rsidR="00D13916" w:rsidRDefault="00D13916"/>
    <w:p w:rsidR="00D044A3" w:rsidRPr="00D044A3" w:rsidRDefault="00D13916" w:rsidP="00D044A3">
      <w:pPr>
        <w:jc w:val="center"/>
        <w:rPr>
          <w:rFonts w:ascii="Arial" w:hAnsi="Arial" w:cs="Arial"/>
          <w:b/>
          <w:sz w:val="28"/>
          <w:szCs w:val="28"/>
        </w:rPr>
      </w:pPr>
      <w:r w:rsidRPr="00D044A3">
        <w:rPr>
          <w:rFonts w:ascii="Arial" w:hAnsi="Arial" w:cs="Arial"/>
          <w:b/>
          <w:sz w:val="28"/>
          <w:szCs w:val="28"/>
        </w:rPr>
        <w:t xml:space="preserve">MSA Trust </w:t>
      </w:r>
      <w:r w:rsidR="00A94FC1">
        <w:rPr>
          <w:rFonts w:ascii="Arial" w:hAnsi="Arial" w:cs="Arial"/>
          <w:b/>
          <w:sz w:val="28"/>
          <w:szCs w:val="28"/>
        </w:rPr>
        <w:t xml:space="preserve">Website </w:t>
      </w:r>
      <w:r w:rsidRPr="00D044A3">
        <w:rPr>
          <w:rFonts w:ascii="Arial" w:hAnsi="Arial" w:cs="Arial"/>
          <w:b/>
          <w:sz w:val="28"/>
          <w:szCs w:val="28"/>
        </w:rPr>
        <w:t>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The MSA Trust is committed to protecting your privacy and this policy explains how we use information you give to us </w:t>
      </w:r>
      <w:r w:rsidR="00A94FC1">
        <w:rPr>
          <w:rFonts w:ascii="Arial" w:eastAsia="Times New Roman" w:hAnsi="Arial" w:cs="Arial"/>
          <w:sz w:val="24"/>
          <w:szCs w:val="24"/>
          <w:lang w:eastAsia="en-GB"/>
        </w:rPr>
        <w:t xml:space="preserve">through our website </w:t>
      </w:r>
      <w:r w:rsidRPr="00D044A3">
        <w:rPr>
          <w:rFonts w:ascii="Arial" w:eastAsia="Times New Roman" w:hAnsi="Arial" w:cs="Arial"/>
          <w:sz w:val="24"/>
          <w:szCs w:val="24"/>
          <w:lang w:eastAsia="en-GB"/>
        </w:rPr>
        <w:t>and how we protect your privacy.</w:t>
      </w:r>
    </w:p>
    <w:p w:rsidR="00D13916"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policy only applies to those resources within the msatrust.org.uk domain.</w:t>
      </w:r>
    </w:p>
    <w:p w:rsidR="005C75D7" w:rsidRPr="00D044A3" w:rsidRDefault="005C75D7" w:rsidP="00D13916">
      <w:pPr>
        <w:shd w:val="clear" w:color="auto" w:fill="FAFAFA"/>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Our Privacy Policy relating to General Data Protection Regulations can be found </w:t>
      </w:r>
      <w:hyperlink r:id="rId10" w:history="1">
        <w:r>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w:t>
      </w: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The Data Protection Act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Under the Data Protection Act 1998, we have a legal duty to protect any information we collect from you. We use leading technologies and encryption software to safeguard our data, and strict security standards to prevent any unauthorised access to it. We do not pass on your details to any third party unless you give us permission to do so.</w:t>
      </w: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What information do we collect?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collect different kinds of information from visitors to msatrust.org.uk. This can include information from: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feedback (through emails to us via the website) </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registration (for membership and to access to various parts of our website – for example, our Forum)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online donations</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enquiries about or registration for services or fundraising events</w:t>
      </w:r>
    </w:p>
    <w:p w:rsidR="00D13916" w:rsidRPr="00D044A3" w:rsidRDefault="00D13916" w:rsidP="00D13916">
      <w:pPr>
        <w:numPr>
          <w:ilvl w:val="0"/>
          <w:numId w:val="1"/>
        </w:numPr>
        <w:shd w:val="clear" w:color="auto" w:fill="FAFAFA"/>
        <w:spacing w:before="100" w:beforeAutospacing="1" w:after="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 from cookies and log files.</w:t>
      </w:r>
    </w:p>
    <w:p w:rsidR="00D13916" w:rsidRPr="00D044A3" w:rsidRDefault="00D13916" w:rsidP="00D13916">
      <w:pPr>
        <w:shd w:val="clear" w:color="auto" w:fill="FAFAFA"/>
        <w:spacing w:before="100" w:beforeAutospacing="1" w:after="0" w:line="240" w:lineRule="auto"/>
        <w:rPr>
          <w:rFonts w:ascii="Arial" w:eastAsia="Times New Roman" w:hAnsi="Arial" w:cs="Arial"/>
          <w:sz w:val="24"/>
          <w:szCs w:val="24"/>
          <w:lang w:eastAsia="en-GB"/>
        </w:rPr>
      </w:pP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Comments and questions</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send an email or letter via msatrust.org.uk asking for information, we may need to contact other organisations to find the answer. If your question is technical, we may need to pass it to our technology supplier’s team. We may include your personal information when dealing with your enquiry. When a member of the Trust team has replied to you, they keep a record of your message for at least three months for reference and audit purposes, after which it is deleted.</w:t>
      </w:r>
    </w:p>
    <w:p w:rsidR="005C75D7" w:rsidRDefault="005C75D7" w:rsidP="00D13916">
      <w:pPr>
        <w:shd w:val="clear" w:color="auto" w:fill="FAFAFA"/>
        <w:spacing w:after="120" w:line="240" w:lineRule="auto"/>
        <w:outlineLvl w:val="2"/>
        <w:rPr>
          <w:rFonts w:ascii="Arial" w:eastAsia="Times New Roman" w:hAnsi="Arial" w:cs="Arial"/>
          <w:sz w:val="24"/>
          <w:szCs w:val="24"/>
          <w:lang w:eastAsia="en-GB"/>
        </w:rPr>
      </w:pP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lastRenderedPageBreak/>
        <w:t>Site usage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allow us to record visitors’ use of the site. We analyse log file information from all our visitors and use it to make changes to the layout of the site and to the information in it, based on the way that visitors move around it.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do not contain any personal information and they are not used to identify any individual patterns of use of the site.</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when I link to another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msatrust.org.uk contains links to other websites. This privacy policy applies only to our site. When you move to another site, read the privacy statement of any site which collects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do not pass on any personal information you have given us to any 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this privacy policy changes in any way, we will place an updated version on this page. Regularly reviewing this page ensures you are always aware of the information we collect, how we use it, and under what circumstances, if any, we will share it with other parties.</w:t>
      </w: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What happens to the information I supply?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Any details you supply to us are held in strict confidence. If you state you are happy for us to hold your details we may from time to time contact you either by phone, post or email about our work. Should you not wish us to contact you in this way please notify us in writing at the following address:</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MSA Trust 51 St. Olav’s Court, Lower Road, SE16 2XB or </w:t>
      </w:r>
      <w:r w:rsidR="005C75D7">
        <w:rPr>
          <w:rFonts w:ascii="Arial" w:eastAsia="Times New Roman" w:hAnsi="Arial" w:cs="Arial"/>
          <w:sz w:val="24"/>
          <w:szCs w:val="24"/>
          <w:lang w:eastAsia="en-GB"/>
        </w:rPr>
        <w:t>support@msatrust.org.uk</w:t>
      </w: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How do we protect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We use secure </w:t>
      </w:r>
      <w:r w:rsidR="00F26E25" w:rsidRPr="00D044A3">
        <w:rPr>
          <w:rFonts w:ascii="Arial" w:eastAsia="Times New Roman" w:hAnsi="Arial" w:cs="Arial"/>
          <w:sz w:val="24"/>
          <w:szCs w:val="24"/>
          <w:lang w:eastAsia="en-GB"/>
        </w:rPr>
        <w:t xml:space="preserve">systems </w:t>
      </w:r>
      <w:r w:rsidRPr="00D044A3">
        <w:rPr>
          <w:rFonts w:ascii="Arial" w:eastAsia="Times New Roman" w:hAnsi="Arial" w:cs="Arial"/>
          <w:sz w:val="24"/>
          <w:szCs w:val="24"/>
          <w:lang w:eastAsia="en-GB"/>
        </w:rPr>
        <w:t xml:space="preserve">when you make a donation </w:t>
      </w:r>
      <w:r w:rsidR="00F26E25" w:rsidRPr="00D044A3">
        <w:rPr>
          <w:rFonts w:ascii="Arial" w:eastAsia="Times New Roman" w:hAnsi="Arial" w:cs="Arial"/>
          <w:sz w:val="24"/>
          <w:szCs w:val="24"/>
          <w:lang w:eastAsia="en-GB"/>
        </w:rPr>
        <w:t xml:space="preserve">or payment </w:t>
      </w:r>
      <w:r w:rsidRPr="00D044A3">
        <w:rPr>
          <w:rFonts w:ascii="Arial" w:eastAsia="Times New Roman" w:hAnsi="Arial" w:cs="Arial"/>
          <w:sz w:val="24"/>
          <w:szCs w:val="24"/>
          <w:lang w:eastAsia="en-GB"/>
        </w:rPr>
        <w:t>via our website. We also take appropriate measures to ensure that the information disclosed to us is kept secure, accurate and up to date and kept only as long as is necessary for the purposes for which it is used.</w:t>
      </w:r>
    </w:p>
    <w:p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 xml:space="preserve">Contact for queries about our Privacy </w:t>
      </w:r>
      <w:r w:rsidR="005C75D7">
        <w:rPr>
          <w:rFonts w:ascii="Arial" w:eastAsia="Times New Roman" w:hAnsi="Arial" w:cs="Arial"/>
          <w:b/>
          <w:sz w:val="24"/>
          <w:szCs w:val="24"/>
          <w:lang w:eastAsia="en-GB"/>
        </w:rPr>
        <w:t>P</w:t>
      </w:r>
      <w:r w:rsidRPr="005C75D7">
        <w:rPr>
          <w:rFonts w:ascii="Arial" w:eastAsia="Times New Roman" w:hAnsi="Arial" w:cs="Arial"/>
          <w:b/>
          <w:sz w:val="24"/>
          <w:szCs w:val="24"/>
          <w:lang w:eastAsia="en-GB"/>
        </w:rPr>
        <w:t>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If you have any queries about our Privacy </w:t>
      </w:r>
      <w:r w:rsidR="005C75D7">
        <w:rPr>
          <w:rFonts w:ascii="Arial" w:eastAsia="Times New Roman" w:hAnsi="Arial" w:cs="Arial"/>
          <w:sz w:val="24"/>
          <w:szCs w:val="24"/>
          <w:lang w:eastAsia="en-GB"/>
        </w:rPr>
        <w:t>P</w:t>
      </w:r>
      <w:r w:rsidRPr="00D044A3">
        <w:rPr>
          <w:rFonts w:ascii="Arial" w:eastAsia="Times New Roman" w:hAnsi="Arial" w:cs="Arial"/>
          <w:sz w:val="24"/>
          <w:szCs w:val="24"/>
          <w:lang w:eastAsia="en-GB"/>
        </w:rPr>
        <w:t>olicy or our compliance with the Data Protection Act, please write to:</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Deputy CEO (re data security), MSA Trust St Olav’s Court, Lower Road, SE16 2XB</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Or </w:t>
      </w:r>
      <w:r w:rsidR="00D044A3">
        <w:rPr>
          <w:rFonts w:ascii="Arial" w:eastAsia="Times New Roman" w:hAnsi="Arial" w:cs="Arial"/>
          <w:sz w:val="24"/>
          <w:szCs w:val="24"/>
          <w:lang w:eastAsia="en-GB"/>
        </w:rPr>
        <w:t xml:space="preserve">email </w:t>
      </w:r>
      <w:r w:rsidRPr="00D044A3">
        <w:rPr>
          <w:rFonts w:ascii="Arial" w:eastAsia="Times New Roman" w:hAnsi="Arial" w:cs="Arial"/>
          <w:sz w:val="24"/>
          <w:szCs w:val="24"/>
          <w:lang w:eastAsia="en-GB"/>
        </w:rPr>
        <w:t>support@msatrust.org.uk</w:t>
      </w:r>
    </w:p>
    <w:p w:rsidR="00D13916" w:rsidRPr="00D044A3" w:rsidRDefault="00D13916" w:rsidP="005C75D7">
      <w:pPr>
        <w:shd w:val="clear" w:color="auto" w:fill="FAFAFA"/>
        <w:spacing w:after="360" w:line="240" w:lineRule="auto"/>
        <w:rPr>
          <w:rFonts w:ascii="Arial" w:hAnsi="Arial" w:cs="Arial"/>
          <w:sz w:val="24"/>
          <w:szCs w:val="24"/>
        </w:rPr>
      </w:pPr>
      <w:r w:rsidRPr="00D044A3">
        <w:rPr>
          <w:rFonts w:ascii="Arial" w:eastAsia="Times New Roman" w:hAnsi="Arial" w:cs="Arial"/>
          <w:sz w:val="24"/>
          <w:szCs w:val="24"/>
          <w:lang w:eastAsia="en-GB"/>
        </w:rPr>
        <w:t>This p</w:t>
      </w:r>
      <w:r w:rsidR="00D044A3">
        <w:rPr>
          <w:rFonts w:ascii="Arial" w:eastAsia="Times New Roman" w:hAnsi="Arial" w:cs="Arial"/>
          <w:sz w:val="24"/>
          <w:szCs w:val="24"/>
          <w:lang w:eastAsia="en-GB"/>
        </w:rPr>
        <w:t>olicy</w:t>
      </w:r>
      <w:r w:rsidRPr="00D044A3">
        <w:rPr>
          <w:rFonts w:ascii="Arial" w:eastAsia="Times New Roman" w:hAnsi="Arial" w:cs="Arial"/>
          <w:sz w:val="24"/>
          <w:szCs w:val="24"/>
          <w:lang w:eastAsia="en-GB"/>
        </w:rPr>
        <w:t xml:space="preserve"> was last updated </w:t>
      </w:r>
      <w:r w:rsidR="005C75D7">
        <w:rPr>
          <w:rFonts w:ascii="Arial" w:eastAsia="Times New Roman" w:hAnsi="Arial" w:cs="Arial"/>
          <w:sz w:val="24"/>
          <w:szCs w:val="24"/>
          <w:lang w:eastAsia="en-GB"/>
        </w:rPr>
        <w:t>August</w:t>
      </w:r>
      <w:r w:rsidRPr="00D044A3">
        <w:rPr>
          <w:rFonts w:ascii="Arial" w:eastAsia="Times New Roman" w:hAnsi="Arial" w:cs="Arial"/>
          <w:sz w:val="24"/>
          <w:szCs w:val="24"/>
          <w:lang w:eastAsia="en-GB"/>
        </w:rPr>
        <w:t xml:space="preserve"> 201</w:t>
      </w:r>
      <w:r w:rsidR="005C75D7">
        <w:rPr>
          <w:rFonts w:ascii="Arial" w:eastAsia="Times New Roman" w:hAnsi="Arial" w:cs="Arial"/>
          <w:sz w:val="24"/>
          <w:szCs w:val="24"/>
          <w:lang w:eastAsia="en-GB"/>
        </w:rPr>
        <w:t>8 and will be reviewed September 2019</w:t>
      </w:r>
      <w:r w:rsidRPr="00D044A3">
        <w:rPr>
          <w:rFonts w:ascii="Arial" w:eastAsia="Times New Roman" w:hAnsi="Arial" w:cs="Arial"/>
          <w:sz w:val="24"/>
          <w:szCs w:val="24"/>
          <w:lang w:eastAsia="en-GB"/>
        </w:rPr>
        <w:t>.</w:t>
      </w:r>
    </w:p>
    <w:sectPr w:rsidR="00D13916" w:rsidRPr="00D0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476"/>
    <w:multiLevelType w:val="multilevel"/>
    <w:tmpl w:val="C45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16"/>
    <w:rsid w:val="00293434"/>
    <w:rsid w:val="00371E7D"/>
    <w:rsid w:val="00514D5A"/>
    <w:rsid w:val="005C75D7"/>
    <w:rsid w:val="00A94FC1"/>
    <w:rsid w:val="00AE6B70"/>
    <w:rsid w:val="00D044A3"/>
    <w:rsid w:val="00D13916"/>
    <w:rsid w:val="00D430A6"/>
    <w:rsid w:val="00F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 w:type="character" w:customStyle="1" w:styleId="UnresolvedMention">
    <w:name w:val="Unresolved Mention"/>
    <w:basedOn w:val="DefaultParagraphFont"/>
    <w:uiPriority w:val="99"/>
    <w:semiHidden/>
    <w:unhideWhenUsed/>
    <w:rsid w:val="005C75D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 w:type="character" w:customStyle="1" w:styleId="UnresolvedMention">
    <w:name w:val="Unresolved Mention"/>
    <w:basedOn w:val="DefaultParagraphFont"/>
    <w:uiPriority w:val="99"/>
    <w:semiHidden/>
    <w:unhideWhenUsed/>
    <w:rsid w:val="005C7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9249">
      <w:bodyDiv w:val="1"/>
      <w:marLeft w:val="0"/>
      <w:marRight w:val="0"/>
      <w:marTop w:val="0"/>
      <w:marBottom w:val="0"/>
      <w:divBdr>
        <w:top w:val="none" w:sz="0" w:space="0" w:color="auto"/>
        <w:left w:val="none" w:sz="0" w:space="0" w:color="auto"/>
        <w:bottom w:val="none" w:sz="0" w:space="0" w:color="auto"/>
        <w:right w:val="none" w:sz="0" w:space="0" w:color="auto"/>
      </w:divBdr>
      <w:divsChild>
        <w:div w:id="1811552661">
          <w:marLeft w:val="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sChild>
                <w:div w:id="547687242">
                  <w:marLeft w:val="0"/>
                  <w:marRight w:val="0"/>
                  <w:marTop w:val="0"/>
                  <w:marBottom w:val="0"/>
                  <w:divBdr>
                    <w:top w:val="none" w:sz="0" w:space="0" w:color="auto"/>
                    <w:left w:val="none" w:sz="0" w:space="0" w:color="auto"/>
                    <w:bottom w:val="none" w:sz="0" w:space="0" w:color="auto"/>
                    <w:right w:val="none" w:sz="0" w:space="0" w:color="auto"/>
                  </w:divBdr>
                  <w:divsChild>
                    <w:div w:id="1237741533">
                      <w:marLeft w:val="0"/>
                      <w:marRight w:val="0"/>
                      <w:marTop w:val="0"/>
                      <w:marBottom w:val="0"/>
                      <w:divBdr>
                        <w:top w:val="none" w:sz="0" w:space="0" w:color="auto"/>
                        <w:left w:val="none" w:sz="0" w:space="0" w:color="auto"/>
                        <w:bottom w:val="none" w:sz="0" w:space="0" w:color="auto"/>
                        <w:right w:val="none" w:sz="0" w:space="0" w:color="auto"/>
                      </w:divBdr>
                      <w:divsChild>
                        <w:div w:id="1567833651">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767">
                  <w:marLeft w:val="0"/>
                  <w:marRight w:val="0"/>
                  <w:marTop w:val="0"/>
                  <w:marBottom w:val="0"/>
                  <w:divBdr>
                    <w:top w:val="none" w:sz="0" w:space="0" w:color="auto"/>
                    <w:left w:val="none" w:sz="0" w:space="0" w:color="auto"/>
                    <w:bottom w:val="none" w:sz="0" w:space="0" w:color="auto"/>
                    <w:right w:val="none" w:sz="0" w:space="0" w:color="auto"/>
                  </w:divBdr>
                  <w:divsChild>
                    <w:div w:id="2098987502">
                      <w:marLeft w:val="0"/>
                      <w:marRight w:val="0"/>
                      <w:marTop w:val="312"/>
                      <w:marBottom w:val="120"/>
                      <w:divBdr>
                        <w:top w:val="none" w:sz="0" w:space="0" w:color="auto"/>
                        <w:left w:val="none" w:sz="0" w:space="0" w:color="auto"/>
                        <w:bottom w:val="none" w:sz="0" w:space="0" w:color="auto"/>
                        <w:right w:val="none" w:sz="0" w:space="0" w:color="auto"/>
                      </w:divBdr>
                      <w:divsChild>
                        <w:div w:id="1000545545">
                          <w:marLeft w:val="0"/>
                          <w:marRight w:val="0"/>
                          <w:marTop w:val="0"/>
                          <w:marBottom w:val="0"/>
                          <w:divBdr>
                            <w:top w:val="none" w:sz="0" w:space="0" w:color="auto"/>
                            <w:left w:val="none" w:sz="0" w:space="0" w:color="auto"/>
                            <w:bottom w:val="none" w:sz="0" w:space="0" w:color="auto"/>
                            <w:right w:val="none" w:sz="0" w:space="0" w:color="auto"/>
                          </w:divBdr>
                          <w:divsChild>
                            <w:div w:id="28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72">
                      <w:marLeft w:val="0"/>
                      <w:marRight w:val="0"/>
                      <w:marTop w:val="0"/>
                      <w:marBottom w:val="0"/>
                      <w:divBdr>
                        <w:top w:val="none" w:sz="0" w:space="0" w:color="auto"/>
                        <w:left w:val="none" w:sz="0" w:space="0" w:color="auto"/>
                        <w:bottom w:val="none" w:sz="0" w:space="0" w:color="auto"/>
                        <w:right w:val="none" w:sz="0" w:space="0" w:color="auto"/>
                      </w:divBdr>
                      <w:divsChild>
                        <w:div w:id="1826124286">
                          <w:marLeft w:val="0"/>
                          <w:marRight w:val="0"/>
                          <w:marTop w:val="0"/>
                          <w:marBottom w:val="0"/>
                          <w:divBdr>
                            <w:top w:val="none" w:sz="0" w:space="0" w:color="auto"/>
                            <w:left w:val="none" w:sz="0" w:space="0" w:color="auto"/>
                            <w:bottom w:val="none" w:sz="0" w:space="0" w:color="auto"/>
                            <w:right w:val="none" w:sz="0" w:space="0" w:color="auto"/>
                          </w:divBdr>
                          <w:divsChild>
                            <w:div w:id="210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534">
                  <w:marLeft w:val="0"/>
                  <w:marRight w:val="0"/>
                  <w:marTop w:val="0"/>
                  <w:marBottom w:val="0"/>
                  <w:divBdr>
                    <w:top w:val="none" w:sz="0" w:space="0" w:color="auto"/>
                    <w:left w:val="none" w:sz="0" w:space="0" w:color="auto"/>
                    <w:bottom w:val="none" w:sz="0" w:space="0" w:color="auto"/>
                    <w:right w:val="none" w:sz="0" w:space="0" w:color="auto"/>
                  </w:divBdr>
                  <w:divsChild>
                    <w:div w:id="46925490">
                      <w:marLeft w:val="0"/>
                      <w:marRight w:val="0"/>
                      <w:marTop w:val="312"/>
                      <w:marBottom w:val="12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826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786">
                      <w:marLeft w:val="0"/>
                      <w:marRight w:val="0"/>
                      <w:marTop w:val="0"/>
                      <w:marBottom w:val="0"/>
                      <w:divBdr>
                        <w:top w:val="none" w:sz="0" w:space="0" w:color="auto"/>
                        <w:left w:val="none" w:sz="0" w:space="0" w:color="auto"/>
                        <w:bottom w:val="none" w:sz="0" w:space="0" w:color="auto"/>
                        <w:right w:val="none" w:sz="0" w:space="0" w:color="auto"/>
                      </w:divBdr>
                      <w:divsChild>
                        <w:div w:id="1285770974">
                          <w:marLeft w:val="0"/>
                          <w:marRight w:val="0"/>
                          <w:marTop w:val="0"/>
                          <w:marBottom w:val="0"/>
                          <w:divBdr>
                            <w:top w:val="none" w:sz="0" w:space="0" w:color="auto"/>
                            <w:left w:val="none" w:sz="0" w:space="0" w:color="auto"/>
                            <w:bottom w:val="none" w:sz="0" w:space="0" w:color="auto"/>
                            <w:right w:val="none" w:sz="0" w:space="0" w:color="auto"/>
                          </w:divBdr>
                          <w:divsChild>
                            <w:div w:id="159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10">
                  <w:marLeft w:val="0"/>
                  <w:marRight w:val="0"/>
                  <w:marTop w:val="0"/>
                  <w:marBottom w:val="0"/>
                  <w:divBdr>
                    <w:top w:val="none" w:sz="0" w:space="0" w:color="auto"/>
                    <w:left w:val="none" w:sz="0" w:space="0" w:color="auto"/>
                    <w:bottom w:val="none" w:sz="0" w:space="0" w:color="auto"/>
                    <w:right w:val="none" w:sz="0" w:space="0" w:color="auto"/>
                  </w:divBdr>
                  <w:divsChild>
                    <w:div w:id="245379427">
                      <w:marLeft w:val="0"/>
                      <w:marRight w:val="0"/>
                      <w:marTop w:val="312"/>
                      <w:marBottom w:val="120"/>
                      <w:divBdr>
                        <w:top w:val="none" w:sz="0" w:space="0" w:color="auto"/>
                        <w:left w:val="none" w:sz="0" w:space="0" w:color="auto"/>
                        <w:bottom w:val="none" w:sz="0" w:space="0" w:color="auto"/>
                        <w:right w:val="none" w:sz="0" w:space="0" w:color="auto"/>
                      </w:divBdr>
                      <w:divsChild>
                        <w:div w:id="598567600">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562">
                      <w:marLeft w:val="0"/>
                      <w:marRight w:val="0"/>
                      <w:marTop w:val="0"/>
                      <w:marBottom w:val="0"/>
                      <w:divBdr>
                        <w:top w:val="none" w:sz="0" w:space="0" w:color="auto"/>
                        <w:left w:val="none" w:sz="0" w:space="0" w:color="auto"/>
                        <w:bottom w:val="none" w:sz="0" w:space="0" w:color="auto"/>
                        <w:right w:val="none" w:sz="0" w:space="0" w:color="auto"/>
                      </w:divBdr>
                      <w:divsChild>
                        <w:div w:id="2000381096">
                          <w:marLeft w:val="0"/>
                          <w:marRight w:val="0"/>
                          <w:marTop w:val="0"/>
                          <w:marBottom w:val="0"/>
                          <w:divBdr>
                            <w:top w:val="none" w:sz="0" w:space="0" w:color="auto"/>
                            <w:left w:val="none" w:sz="0" w:space="0" w:color="auto"/>
                            <w:bottom w:val="none" w:sz="0" w:space="0" w:color="auto"/>
                            <w:right w:val="none" w:sz="0" w:space="0" w:color="auto"/>
                          </w:divBdr>
                          <w:divsChild>
                            <w:div w:id="93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198">
                  <w:marLeft w:val="0"/>
                  <w:marRight w:val="0"/>
                  <w:marTop w:val="0"/>
                  <w:marBottom w:val="0"/>
                  <w:divBdr>
                    <w:top w:val="none" w:sz="0" w:space="0" w:color="auto"/>
                    <w:left w:val="none" w:sz="0" w:space="0" w:color="auto"/>
                    <w:bottom w:val="none" w:sz="0" w:space="0" w:color="auto"/>
                    <w:right w:val="none" w:sz="0" w:space="0" w:color="auto"/>
                  </w:divBdr>
                  <w:divsChild>
                    <w:div w:id="1642734970">
                      <w:marLeft w:val="0"/>
                      <w:marRight w:val="0"/>
                      <w:marTop w:val="312"/>
                      <w:marBottom w:val="120"/>
                      <w:divBdr>
                        <w:top w:val="none" w:sz="0" w:space="0" w:color="auto"/>
                        <w:left w:val="none" w:sz="0" w:space="0" w:color="auto"/>
                        <w:bottom w:val="none" w:sz="0" w:space="0" w:color="auto"/>
                        <w:right w:val="none" w:sz="0" w:space="0" w:color="auto"/>
                      </w:divBdr>
                      <w:divsChild>
                        <w:div w:id="1353802798">
                          <w:marLeft w:val="0"/>
                          <w:marRight w:val="0"/>
                          <w:marTop w:val="0"/>
                          <w:marBottom w:val="0"/>
                          <w:divBdr>
                            <w:top w:val="none" w:sz="0" w:space="0" w:color="auto"/>
                            <w:left w:val="none" w:sz="0" w:space="0" w:color="auto"/>
                            <w:bottom w:val="none" w:sz="0" w:space="0" w:color="auto"/>
                            <w:right w:val="none" w:sz="0" w:space="0" w:color="auto"/>
                          </w:divBdr>
                          <w:divsChild>
                            <w:div w:id="140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957">
                      <w:marLeft w:val="0"/>
                      <w:marRight w:val="0"/>
                      <w:marTop w:val="0"/>
                      <w:marBottom w:val="0"/>
                      <w:divBdr>
                        <w:top w:val="none" w:sz="0" w:space="0" w:color="auto"/>
                        <w:left w:val="none" w:sz="0" w:space="0" w:color="auto"/>
                        <w:bottom w:val="none" w:sz="0" w:space="0" w:color="auto"/>
                        <w:right w:val="none" w:sz="0" w:space="0" w:color="auto"/>
                      </w:divBdr>
                      <w:divsChild>
                        <w:div w:id="402414053">
                          <w:marLeft w:val="0"/>
                          <w:marRight w:val="0"/>
                          <w:marTop w:val="0"/>
                          <w:marBottom w:val="0"/>
                          <w:divBdr>
                            <w:top w:val="none" w:sz="0" w:space="0" w:color="auto"/>
                            <w:left w:val="none" w:sz="0" w:space="0" w:color="auto"/>
                            <w:bottom w:val="none" w:sz="0" w:space="0" w:color="auto"/>
                            <w:right w:val="none" w:sz="0" w:space="0" w:color="auto"/>
                          </w:divBdr>
                          <w:divsChild>
                            <w:div w:id="108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70">
                  <w:marLeft w:val="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312"/>
                      <w:marBottom w:val="120"/>
                      <w:divBdr>
                        <w:top w:val="none" w:sz="0" w:space="0" w:color="auto"/>
                        <w:left w:val="none" w:sz="0" w:space="0" w:color="auto"/>
                        <w:bottom w:val="none" w:sz="0" w:space="0" w:color="auto"/>
                        <w:right w:val="none" w:sz="0" w:space="0" w:color="auto"/>
                      </w:divBdr>
                      <w:divsChild>
                        <w:div w:id="687369546">
                          <w:marLeft w:val="0"/>
                          <w:marRight w:val="0"/>
                          <w:marTop w:val="0"/>
                          <w:marBottom w:val="0"/>
                          <w:divBdr>
                            <w:top w:val="none" w:sz="0" w:space="0" w:color="auto"/>
                            <w:left w:val="none" w:sz="0" w:space="0" w:color="auto"/>
                            <w:bottom w:val="none" w:sz="0" w:space="0" w:color="auto"/>
                            <w:right w:val="none" w:sz="0" w:space="0" w:color="auto"/>
                          </w:divBdr>
                          <w:divsChild>
                            <w:div w:id="1254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334">
                      <w:marLeft w:val="0"/>
                      <w:marRight w:val="0"/>
                      <w:marTop w:val="0"/>
                      <w:marBottom w:val="0"/>
                      <w:divBdr>
                        <w:top w:val="none" w:sz="0" w:space="0" w:color="auto"/>
                        <w:left w:val="none" w:sz="0" w:space="0" w:color="auto"/>
                        <w:bottom w:val="none" w:sz="0" w:space="0" w:color="auto"/>
                        <w:right w:val="none" w:sz="0" w:space="0" w:color="auto"/>
                      </w:divBdr>
                      <w:divsChild>
                        <w:div w:id="1602759540">
                          <w:marLeft w:val="0"/>
                          <w:marRight w:val="0"/>
                          <w:marTop w:val="0"/>
                          <w:marBottom w:val="0"/>
                          <w:divBdr>
                            <w:top w:val="none" w:sz="0" w:space="0" w:color="auto"/>
                            <w:left w:val="none" w:sz="0" w:space="0" w:color="auto"/>
                            <w:bottom w:val="none" w:sz="0" w:space="0" w:color="auto"/>
                            <w:right w:val="none" w:sz="0" w:space="0" w:color="auto"/>
                          </w:divBdr>
                          <w:divsChild>
                            <w:div w:id="119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299">
                  <w:marLeft w:val="0"/>
                  <w:marRight w:val="0"/>
                  <w:marTop w:val="0"/>
                  <w:marBottom w:val="0"/>
                  <w:divBdr>
                    <w:top w:val="none" w:sz="0" w:space="0" w:color="auto"/>
                    <w:left w:val="none" w:sz="0" w:space="0" w:color="auto"/>
                    <w:bottom w:val="none" w:sz="0" w:space="0" w:color="auto"/>
                    <w:right w:val="none" w:sz="0" w:space="0" w:color="auto"/>
                  </w:divBdr>
                  <w:divsChild>
                    <w:div w:id="1446382949">
                      <w:marLeft w:val="0"/>
                      <w:marRight w:val="0"/>
                      <w:marTop w:val="312"/>
                      <w:marBottom w:val="120"/>
                      <w:divBdr>
                        <w:top w:val="none" w:sz="0" w:space="0" w:color="auto"/>
                        <w:left w:val="none" w:sz="0" w:space="0" w:color="auto"/>
                        <w:bottom w:val="none" w:sz="0" w:space="0" w:color="auto"/>
                        <w:right w:val="none" w:sz="0" w:space="0" w:color="auto"/>
                      </w:divBdr>
                      <w:divsChild>
                        <w:div w:id="1627925583">
                          <w:marLeft w:val="0"/>
                          <w:marRight w:val="0"/>
                          <w:marTop w:val="0"/>
                          <w:marBottom w:val="0"/>
                          <w:divBdr>
                            <w:top w:val="none" w:sz="0" w:space="0" w:color="auto"/>
                            <w:left w:val="none" w:sz="0" w:space="0" w:color="auto"/>
                            <w:bottom w:val="none" w:sz="0" w:space="0" w:color="auto"/>
                            <w:right w:val="none" w:sz="0" w:space="0" w:color="auto"/>
                          </w:divBdr>
                          <w:divsChild>
                            <w:div w:id="39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648">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sChild>
                            <w:div w:id="193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99">
                  <w:marLeft w:val="0"/>
                  <w:marRight w:val="0"/>
                  <w:marTop w:val="0"/>
                  <w:marBottom w:val="0"/>
                  <w:divBdr>
                    <w:top w:val="none" w:sz="0" w:space="0" w:color="auto"/>
                    <w:left w:val="none" w:sz="0" w:space="0" w:color="auto"/>
                    <w:bottom w:val="none" w:sz="0" w:space="0" w:color="auto"/>
                    <w:right w:val="none" w:sz="0" w:space="0" w:color="auto"/>
                  </w:divBdr>
                  <w:divsChild>
                    <w:div w:id="1433017983">
                      <w:marLeft w:val="0"/>
                      <w:marRight w:val="0"/>
                      <w:marTop w:val="312"/>
                      <w:marBottom w:val="120"/>
                      <w:divBdr>
                        <w:top w:val="none" w:sz="0" w:space="0" w:color="auto"/>
                        <w:left w:val="none" w:sz="0" w:space="0" w:color="auto"/>
                        <w:bottom w:val="none" w:sz="0" w:space="0" w:color="auto"/>
                        <w:right w:val="none" w:sz="0" w:space="0" w:color="auto"/>
                      </w:divBdr>
                      <w:divsChild>
                        <w:div w:id="778375808">
                          <w:marLeft w:val="0"/>
                          <w:marRight w:val="0"/>
                          <w:marTop w:val="0"/>
                          <w:marBottom w:val="0"/>
                          <w:divBdr>
                            <w:top w:val="none" w:sz="0" w:space="0" w:color="auto"/>
                            <w:left w:val="none" w:sz="0" w:space="0" w:color="auto"/>
                            <w:bottom w:val="none" w:sz="0" w:space="0" w:color="auto"/>
                            <w:right w:val="none" w:sz="0" w:space="0" w:color="auto"/>
                          </w:divBdr>
                          <w:divsChild>
                            <w:div w:id="1820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359">
                      <w:marLeft w:val="0"/>
                      <w:marRight w:val="0"/>
                      <w:marTop w:val="0"/>
                      <w:marBottom w:val="0"/>
                      <w:divBdr>
                        <w:top w:val="none" w:sz="0" w:space="0" w:color="auto"/>
                        <w:left w:val="none" w:sz="0" w:space="0" w:color="auto"/>
                        <w:bottom w:val="none" w:sz="0" w:space="0" w:color="auto"/>
                        <w:right w:val="none" w:sz="0" w:space="0" w:color="auto"/>
                      </w:divBdr>
                      <w:divsChild>
                        <w:div w:id="799803564">
                          <w:marLeft w:val="0"/>
                          <w:marRight w:val="0"/>
                          <w:marTop w:val="0"/>
                          <w:marBottom w:val="0"/>
                          <w:divBdr>
                            <w:top w:val="none" w:sz="0" w:space="0" w:color="auto"/>
                            <w:left w:val="none" w:sz="0" w:space="0" w:color="auto"/>
                            <w:bottom w:val="none" w:sz="0" w:space="0" w:color="auto"/>
                            <w:right w:val="none" w:sz="0" w:space="0" w:color="auto"/>
                          </w:divBdr>
                          <w:divsChild>
                            <w:div w:id="27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49">
                  <w:marLeft w:val="0"/>
                  <w:marRight w:val="0"/>
                  <w:marTop w:val="0"/>
                  <w:marBottom w:val="0"/>
                  <w:divBdr>
                    <w:top w:val="none" w:sz="0" w:space="0" w:color="auto"/>
                    <w:left w:val="none" w:sz="0" w:space="0" w:color="auto"/>
                    <w:bottom w:val="none" w:sz="0" w:space="0" w:color="auto"/>
                    <w:right w:val="none" w:sz="0" w:space="0" w:color="auto"/>
                  </w:divBdr>
                  <w:divsChild>
                    <w:div w:id="1188107420">
                      <w:marLeft w:val="0"/>
                      <w:marRight w:val="0"/>
                      <w:marTop w:val="312"/>
                      <w:marBottom w:val="120"/>
                      <w:divBdr>
                        <w:top w:val="none" w:sz="0" w:space="0" w:color="auto"/>
                        <w:left w:val="none" w:sz="0" w:space="0" w:color="auto"/>
                        <w:bottom w:val="none" w:sz="0" w:space="0" w:color="auto"/>
                        <w:right w:val="none" w:sz="0" w:space="0" w:color="auto"/>
                      </w:divBdr>
                      <w:divsChild>
                        <w:div w:id="2039045819">
                          <w:marLeft w:val="0"/>
                          <w:marRight w:val="0"/>
                          <w:marTop w:val="0"/>
                          <w:marBottom w:val="0"/>
                          <w:divBdr>
                            <w:top w:val="none" w:sz="0" w:space="0" w:color="auto"/>
                            <w:left w:val="none" w:sz="0" w:space="0" w:color="auto"/>
                            <w:bottom w:val="none" w:sz="0" w:space="0" w:color="auto"/>
                            <w:right w:val="none" w:sz="0" w:space="0" w:color="auto"/>
                          </w:divBdr>
                          <w:divsChild>
                            <w:div w:id="452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494">
                      <w:marLeft w:val="0"/>
                      <w:marRight w:val="0"/>
                      <w:marTop w:val="0"/>
                      <w:marBottom w:val="0"/>
                      <w:divBdr>
                        <w:top w:val="none" w:sz="0" w:space="0" w:color="auto"/>
                        <w:left w:val="none" w:sz="0" w:space="0" w:color="auto"/>
                        <w:bottom w:val="none" w:sz="0" w:space="0" w:color="auto"/>
                        <w:right w:val="none" w:sz="0" w:space="0" w:color="auto"/>
                      </w:divBdr>
                      <w:divsChild>
                        <w:div w:id="1874034518">
                          <w:marLeft w:val="0"/>
                          <w:marRight w:val="0"/>
                          <w:marTop w:val="0"/>
                          <w:marBottom w:val="0"/>
                          <w:divBdr>
                            <w:top w:val="none" w:sz="0" w:space="0" w:color="auto"/>
                            <w:left w:val="none" w:sz="0" w:space="0" w:color="auto"/>
                            <w:bottom w:val="none" w:sz="0" w:space="0" w:color="auto"/>
                            <w:right w:val="none" w:sz="0" w:space="0" w:color="auto"/>
                          </w:divBdr>
                          <w:divsChild>
                            <w:div w:id="578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satrust.org.uk/policy-statement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CC598-B3C2-47A9-A51D-95123DB7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D302D-F522-4C69-949D-9954BBECEF36}">
  <ds:schemaRefs>
    <ds:schemaRef ds:uri="http://schemas.microsoft.com/sharepoint/v3/contenttype/forms"/>
  </ds:schemaRefs>
</ds:datastoreItem>
</file>

<file path=customXml/itemProps3.xml><?xml version="1.0" encoding="utf-8"?>
<ds:datastoreItem xmlns:ds="http://schemas.openxmlformats.org/officeDocument/2006/customXml" ds:itemID="{2FBBE3C7-A82D-4960-BC51-6C84408FB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Hewlett-Packard Company</cp:lastModifiedBy>
  <cp:revision>2</cp:revision>
  <dcterms:created xsi:type="dcterms:W3CDTF">2018-08-23T10:48:00Z</dcterms:created>
  <dcterms:modified xsi:type="dcterms:W3CDTF">2018-08-23T10:48:00Z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