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9B68" w14:textId="77777777" w:rsidR="00236C8E" w:rsidRDefault="00236C8E" w:rsidP="000E69A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3D9F0E" w14:textId="77777777" w:rsidR="00236C8E" w:rsidRDefault="00236C8E" w:rsidP="000E69A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994224" w14:textId="421F15D3" w:rsidR="00236C8E" w:rsidRDefault="001D0224" w:rsidP="000E69A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8A3197">
        <w:rPr>
          <w:rFonts w:ascii="Arial" w:hAnsi="Arial" w:cs="Arial"/>
          <w:b/>
          <w:sz w:val="28"/>
          <w:szCs w:val="28"/>
        </w:rPr>
        <w:t xml:space="preserve">mall </w:t>
      </w:r>
      <w:r w:rsidR="004A139F">
        <w:rPr>
          <w:rFonts w:ascii="Arial" w:hAnsi="Arial" w:cs="Arial"/>
          <w:b/>
          <w:sz w:val="28"/>
          <w:szCs w:val="28"/>
        </w:rPr>
        <w:t>Research P</w:t>
      </w:r>
      <w:r w:rsidR="00CE4B65" w:rsidRPr="00B10BBB">
        <w:rPr>
          <w:rFonts w:ascii="Arial" w:hAnsi="Arial" w:cs="Arial"/>
          <w:b/>
          <w:sz w:val="28"/>
          <w:szCs w:val="28"/>
        </w:rPr>
        <w:t xml:space="preserve">roject </w:t>
      </w:r>
      <w:r w:rsidR="004A139F">
        <w:rPr>
          <w:rFonts w:ascii="Arial" w:hAnsi="Arial" w:cs="Arial"/>
          <w:b/>
          <w:sz w:val="28"/>
          <w:szCs w:val="28"/>
        </w:rPr>
        <w:t>G</w:t>
      </w:r>
      <w:r w:rsidR="00CE4B65" w:rsidRPr="00B10BBB">
        <w:rPr>
          <w:rFonts w:ascii="Arial" w:hAnsi="Arial" w:cs="Arial"/>
          <w:b/>
          <w:sz w:val="28"/>
          <w:szCs w:val="28"/>
        </w:rPr>
        <w:t>rants</w:t>
      </w:r>
    </w:p>
    <w:p w14:paraId="421733FA" w14:textId="575482ED" w:rsidR="004F7ED1" w:rsidRPr="00B10BBB" w:rsidRDefault="00236C8E" w:rsidP="000E69A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CE4B65" w:rsidRPr="00B10BBB">
        <w:rPr>
          <w:rFonts w:ascii="Arial" w:hAnsi="Arial" w:cs="Arial"/>
          <w:b/>
          <w:sz w:val="28"/>
          <w:szCs w:val="28"/>
        </w:rPr>
        <w:t>pplication</w:t>
      </w:r>
      <w:r w:rsidR="001B197E" w:rsidRPr="00B10BBB">
        <w:rPr>
          <w:rFonts w:ascii="Arial" w:hAnsi="Arial" w:cs="Arial"/>
          <w:b/>
          <w:sz w:val="28"/>
          <w:szCs w:val="28"/>
        </w:rPr>
        <w:t xml:space="preserve"> form</w:t>
      </w:r>
    </w:p>
    <w:p w14:paraId="0484B315" w14:textId="77777777" w:rsidR="00910DA4" w:rsidRPr="00910DA4" w:rsidRDefault="00910DA4" w:rsidP="00910DA4">
      <w:pPr>
        <w:spacing w:after="0" w:line="240" w:lineRule="auto"/>
        <w:ind w:left="-144"/>
        <w:rPr>
          <w:rFonts w:eastAsia="Times New Roman" w:cs="Arial"/>
          <w:color w:val="262626"/>
          <w:sz w:val="16"/>
          <w:lang w:val="en-US"/>
        </w:rPr>
      </w:pPr>
    </w:p>
    <w:p w14:paraId="1156AB3D" w14:textId="77777777" w:rsidR="00236C8E" w:rsidRDefault="00236C8E" w:rsidP="00A536EC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</w:p>
    <w:p w14:paraId="5A1B6C18" w14:textId="7DEE0E69" w:rsidR="00910DA4" w:rsidRDefault="004D1553" w:rsidP="00A536EC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  <w:r w:rsidRPr="004D1553">
        <w:rPr>
          <w:rFonts w:ascii="Arial" w:eastAsia="Times New Roman" w:hAnsi="Arial" w:cs="Arial"/>
          <w:iCs/>
          <w:color w:val="262626"/>
          <w:lang w:val="en-US"/>
        </w:rPr>
        <w:t>All</w:t>
      </w:r>
      <w:r w:rsidR="00184FC3">
        <w:rPr>
          <w:rFonts w:ascii="Arial" w:eastAsia="Times New Roman" w:hAnsi="Arial" w:cs="Arial"/>
          <w:iCs/>
          <w:color w:val="262626"/>
          <w:lang w:val="en-US"/>
        </w:rPr>
        <w:t xml:space="preserve"> Small Research Project Grant applications </w:t>
      </w:r>
      <w:r w:rsidRPr="004D1553">
        <w:rPr>
          <w:rFonts w:ascii="Arial" w:eastAsia="Times New Roman" w:hAnsi="Arial" w:cs="Arial"/>
          <w:iCs/>
          <w:color w:val="262626"/>
          <w:lang w:val="en-US"/>
        </w:rPr>
        <w:t xml:space="preserve">are handled confidentially by the MSA Trust and its Scientific Advisory Panel (SAP). Each submission will be reviewed, and only those that best align with the criteria outlined in the </w:t>
      </w:r>
      <w:hyperlink r:id="rId10" w:history="1">
        <w:r w:rsidRPr="002516BA">
          <w:rPr>
            <w:rStyle w:val="Hyperlink"/>
            <w:rFonts w:ascii="Arial" w:eastAsia="Times New Roman" w:hAnsi="Arial" w:cs="Arial"/>
            <w:iCs/>
            <w:lang w:val="en-US"/>
          </w:rPr>
          <w:t xml:space="preserve">MSA Trust’s </w:t>
        </w:r>
        <w:r w:rsidR="00930FF3" w:rsidRPr="002516BA">
          <w:rPr>
            <w:rStyle w:val="Hyperlink"/>
            <w:rFonts w:ascii="Arial" w:eastAsia="Times New Roman" w:hAnsi="Arial" w:cs="Arial"/>
            <w:iCs/>
            <w:lang w:val="en-US"/>
          </w:rPr>
          <w:t>R</w:t>
        </w:r>
        <w:r w:rsidRPr="002516BA">
          <w:rPr>
            <w:rStyle w:val="Hyperlink"/>
            <w:rFonts w:ascii="Arial" w:eastAsia="Times New Roman" w:hAnsi="Arial" w:cs="Arial"/>
            <w:iCs/>
            <w:lang w:val="en-US"/>
          </w:rPr>
          <w:t xml:space="preserve">esearch </w:t>
        </w:r>
        <w:r w:rsidR="00930FF3" w:rsidRPr="002516BA">
          <w:rPr>
            <w:rStyle w:val="Hyperlink"/>
            <w:rFonts w:ascii="Arial" w:eastAsia="Times New Roman" w:hAnsi="Arial" w:cs="Arial"/>
            <w:iCs/>
            <w:lang w:val="en-US"/>
          </w:rPr>
          <w:t>S</w:t>
        </w:r>
        <w:r w:rsidRPr="002516BA">
          <w:rPr>
            <w:rStyle w:val="Hyperlink"/>
            <w:rFonts w:ascii="Arial" w:eastAsia="Times New Roman" w:hAnsi="Arial" w:cs="Arial"/>
            <w:iCs/>
            <w:lang w:val="en-US"/>
          </w:rPr>
          <w:t>trategy</w:t>
        </w:r>
      </w:hyperlink>
      <w:r w:rsidRPr="004D1553">
        <w:rPr>
          <w:rFonts w:ascii="Arial" w:eastAsia="Times New Roman" w:hAnsi="Arial" w:cs="Arial"/>
          <w:iCs/>
          <w:color w:val="262626"/>
          <w:lang w:val="en-US"/>
        </w:rPr>
        <w:t xml:space="preserve"> will be </w:t>
      </w:r>
      <w:r w:rsidR="00184FC3">
        <w:rPr>
          <w:rFonts w:ascii="Arial" w:eastAsia="Times New Roman" w:hAnsi="Arial" w:cs="Arial"/>
          <w:iCs/>
          <w:color w:val="262626"/>
          <w:lang w:val="en-US"/>
        </w:rPr>
        <w:t>considered.</w:t>
      </w:r>
    </w:p>
    <w:p w14:paraId="12E5DD03" w14:textId="77777777" w:rsidR="00184FC3" w:rsidRDefault="00184FC3" w:rsidP="00A536EC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</w:p>
    <w:p w14:paraId="52BA821F" w14:textId="68BD5E88" w:rsidR="00184FC3" w:rsidRDefault="001F7A67" w:rsidP="00A536EC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  <w:r>
        <w:rPr>
          <w:rFonts w:ascii="Arial" w:eastAsia="Times New Roman" w:hAnsi="Arial" w:cs="Arial"/>
          <w:iCs/>
          <w:color w:val="262626"/>
          <w:lang w:val="en-US"/>
        </w:rPr>
        <w:t>Note that proof of concept projects will be considered, however if you are a current grant recipient, the project cannot be an addition to your main grant research.</w:t>
      </w:r>
    </w:p>
    <w:p w14:paraId="195D08FA" w14:textId="77777777" w:rsidR="004D1553" w:rsidRPr="004A139F" w:rsidRDefault="004D1553" w:rsidP="00A536EC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</w:p>
    <w:p w14:paraId="68F12F0C" w14:textId="30ABC10A" w:rsidR="00930FF3" w:rsidRPr="00930FF3" w:rsidRDefault="00930FF3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  <w:r w:rsidRPr="00930FF3">
        <w:rPr>
          <w:rFonts w:ascii="Arial" w:eastAsia="Times New Roman" w:hAnsi="Arial" w:cs="Arial"/>
          <w:iCs/>
          <w:color w:val="262626"/>
          <w:lang w:val="en-US"/>
        </w:rPr>
        <w:t>Please use this template as a guide.</w:t>
      </w:r>
    </w:p>
    <w:p w14:paraId="07A6C39E" w14:textId="77777777" w:rsidR="00930FF3" w:rsidRPr="00930FF3" w:rsidRDefault="00930FF3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</w:p>
    <w:p w14:paraId="23AB393A" w14:textId="2E8E9056" w:rsidR="00930FF3" w:rsidRPr="00930FF3" w:rsidRDefault="00930FF3" w:rsidP="00930FF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iCs/>
          <w:color w:val="262626"/>
          <w:lang w:val="en-US"/>
        </w:rPr>
      </w:pPr>
      <w:r w:rsidRPr="00930FF3">
        <w:rPr>
          <w:rFonts w:ascii="Arial" w:eastAsia="Times New Roman" w:hAnsi="Arial" w:cs="Arial"/>
          <w:iCs/>
          <w:color w:val="262626"/>
          <w:lang w:val="en-US"/>
        </w:rPr>
        <w:t>Text should be in a font size no smaller than 11 pt</w:t>
      </w:r>
    </w:p>
    <w:p w14:paraId="7ABF1BB7" w14:textId="7FD37DEE" w:rsidR="00930FF3" w:rsidRPr="00930FF3" w:rsidRDefault="00DA3E54" w:rsidP="00930FF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iCs/>
          <w:color w:val="262626"/>
          <w:lang w:val="en-US"/>
        </w:rPr>
      </w:pPr>
      <w:r>
        <w:rPr>
          <w:rFonts w:ascii="Arial" w:eastAsia="Times New Roman" w:hAnsi="Arial" w:cs="Arial"/>
          <w:iCs/>
          <w:color w:val="262626"/>
          <w:lang w:val="en-US"/>
        </w:rPr>
        <w:t xml:space="preserve">Section </w:t>
      </w:r>
      <w:r w:rsidR="007E2DD8">
        <w:rPr>
          <w:rFonts w:ascii="Arial" w:eastAsia="Times New Roman" w:hAnsi="Arial" w:cs="Arial"/>
          <w:iCs/>
          <w:color w:val="262626"/>
          <w:lang w:val="en-US"/>
        </w:rPr>
        <w:t>9</w:t>
      </w:r>
      <w:r>
        <w:rPr>
          <w:rFonts w:ascii="Arial" w:eastAsia="Times New Roman" w:hAnsi="Arial" w:cs="Arial"/>
          <w:iCs/>
          <w:color w:val="262626"/>
          <w:lang w:val="en-US"/>
        </w:rPr>
        <w:t xml:space="preserve"> (Project </w:t>
      </w:r>
      <w:r w:rsidR="00826D31">
        <w:rPr>
          <w:rFonts w:ascii="Arial" w:eastAsia="Times New Roman" w:hAnsi="Arial" w:cs="Arial"/>
          <w:iCs/>
          <w:color w:val="262626"/>
          <w:lang w:val="en-US"/>
        </w:rPr>
        <w:t>o</w:t>
      </w:r>
      <w:r>
        <w:rPr>
          <w:rFonts w:ascii="Arial" w:eastAsia="Times New Roman" w:hAnsi="Arial" w:cs="Arial"/>
          <w:iCs/>
          <w:color w:val="262626"/>
          <w:lang w:val="en-US"/>
        </w:rPr>
        <w:t xml:space="preserve">verview) </w:t>
      </w:r>
      <w:r w:rsidR="00930FF3" w:rsidRPr="00930FF3">
        <w:rPr>
          <w:rFonts w:ascii="Arial" w:eastAsia="Times New Roman" w:hAnsi="Arial" w:cs="Arial"/>
          <w:iCs/>
          <w:color w:val="262626"/>
          <w:lang w:val="en-US"/>
        </w:rPr>
        <w:t xml:space="preserve">should not exceed </w:t>
      </w:r>
      <w:r w:rsidR="007E2DD8">
        <w:rPr>
          <w:rFonts w:ascii="Arial" w:eastAsia="Times New Roman" w:hAnsi="Arial" w:cs="Arial"/>
          <w:iCs/>
          <w:color w:val="262626"/>
          <w:lang w:val="en-US"/>
        </w:rPr>
        <w:t>two pages</w:t>
      </w:r>
    </w:p>
    <w:p w14:paraId="10973DC9" w14:textId="032F9662" w:rsidR="00930FF3" w:rsidRPr="00930FF3" w:rsidRDefault="00930FF3" w:rsidP="00930FF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iCs/>
          <w:color w:val="262626"/>
          <w:lang w:val="en-US"/>
        </w:rPr>
      </w:pPr>
      <w:r w:rsidRPr="00930FF3">
        <w:rPr>
          <w:rFonts w:ascii="Arial" w:eastAsia="Times New Roman" w:hAnsi="Arial" w:cs="Arial"/>
          <w:iCs/>
          <w:color w:val="262626"/>
          <w:lang w:val="en-US"/>
        </w:rPr>
        <w:t>You may delete the instructional text to conserve space</w:t>
      </w:r>
    </w:p>
    <w:p w14:paraId="294CC23F" w14:textId="77777777" w:rsidR="00930FF3" w:rsidRDefault="00930FF3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</w:p>
    <w:p w14:paraId="496009DA" w14:textId="4D5DFA00" w:rsidR="008B0B7E" w:rsidRDefault="00930FF3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  <w:r w:rsidRPr="00930FF3">
        <w:rPr>
          <w:rFonts w:ascii="Arial" w:eastAsia="Times New Roman" w:hAnsi="Arial" w:cs="Arial"/>
          <w:iCs/>
          <w:color w:val="262626"/>
          <w:lang w:val="en-US"/>
        </w:rPr>
        <w:t xml:space="preserve">You may include </w:t>
      </w:r>
      <w:r w:rsidRPr="00930FF3">
        <w:rPr>
          <w:rFonts w:ascii="Arial" w:eastAsia="Times New Roman" w:hAnsi="Arial" w:cs="Arial"/>
          <w:b/>
          <w:bCs/>
          <w:iCs/>
          <w:color w:val="262626"/>
          <w:lang w:val="en-US"/>
        </w:rPr>
        <w:t>one additional page</w:t>
      </w:r>
      <w:r w:rsidRPr="00930FF3">
        <w:rPr>
          <w:rFonts w:ascii="Arial" w:eastAsia="Times New Roman" w:hAnsi="Arial" w:cs="Arial"/>
          <w:iCs/>
          <w:color w:val="262626"/>
          <w:lang w:val="en-US"/>
        </w:rPr>
        <w:t xml:space="preserve"> for references and relevant preliminary data, provided this information is clearly cited within the main pre-proposal narrative.</w:t>
      </w:r>
    </w:p>
    <w:p w14:paraId="18033095" w14:textId="77777777" w:rsidR="00540603" w:rsidRDefault="00540603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iCs/>
          <w:color w:val="262626"/>
          <w:lang w:val="en-US"/>
        </w:rPr>
      </w:pPr>
    </w:p>
    <w:p w14:paraId="68E6264F" w14:textId="03BA208A" w:rsidR="00236C8E" w:rsidRPr="000E69AC" w:rsidRDefault="00236C8E" w:rsidP="00236C8E">
      <w:pPr>
        <w:spacing w:after="0" w:line="240" w:lineRule="auto"/>
        <w:ind w:left="-144"/>
        <w:rPr>
          <w:rFonts w:ascii="Arial" w:eastAsia="Times New Roman" w:hAnsi="Arial" w:cs="Arial"/>
          <w:b/>
          <w:color w:val="262626"/>
          <w:lang w:val="en-US"/>
        </w:rPr>
      </w:pPr>
      <w:r w:rsidRPr="000E69AC">
        <w:rPr>
          <w:rFonts w:ascii="Arial" w:eastAsia="Times New Roman" w:hAnsi="Arial" w:cs="Arial"/>
          <w:b/>
          <w:color w:val="262626"/>
          <w:lang w:val="en-US"/>
        </w:rPr>
        <w:t xml:space="preserve">Please submit your pre-proposal in 1 single PDF via email to </w:t>
      </w:r>
      <w:r w:rsidRPr="000E69AC">
        <w:rPr>
          <w:rFonts w:ascii="Arial" w:eastAsia="Times New Roman" w:hAnsi="Arial" w:cs="Arial"/>
          <w:b/>
          <w:color w:val="0000FF"/>
          <w:u w:val="single"/>
          <w:lang w:val="en-US"/>
        </w:rPr>
        <w:t>karen.walker@msatrust.org.uk</w:t>
      </w:r>
    </w:p>
    <w:p w14:paraId="62F8A7FB" w14:textId="77777777" w:rsidR="00236C8E" w:rsidRDefault="00236C8E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b/>
          <w:bCs/>
          <w:iCs/>
          <w:color w:val="262626"/>
          <w:lang w:val="en-US"/>
        </w:rPr>
      </w:pPr>
    </w:p>
    <w:p w14:paraId="6C37253B" w14:textId="7B7179A2" w:rsidR="0012590A" w:rsidRDefault="00AB047D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b/>
          <w:bCs/>
          <w:iCs/>
          <w:color w:val="262626"/>
          <w:lang w:val="en-US"/>
        </w:rPr>
      </w:pPr>
      <w:r>
        <w:rPr>
          <w:rFonts w:ascii="Arial" w:eastAsia="Times New Roman" w:hAnsi="Arial" w:cs="Arial"/>
          <w:b/>
          <w:bCs/>
          <w:iCs/>
          <w:color w:val="262626"/>
          <w:lang w:val="en-US"/>
        </w:rPr>
        <w:t xml:space="preserve">Small Research </w:t>
      </w:r>
      <w:r w:rsidR="0012590A">
        <w:rPr>
          <w:rFonts w:ascii="Arial" w:eastAsia="Times New Roman" w:hAnsi="Arial" w:cs="Arial"/>
          <w:b/>
          <w:bCs/>
          <w:iCs/>
          <w:color w:val="262626"/>
          <w:lang w:val="en-US"/>
        </w:rPr>
        <w:t>Project</w:t>
      </w:r>
      <w:r w:rsidR="00E06F4E">
        <w:rPr>
          <w:rFonts w:ascii="Arial" w:eastAsia="Times New Roman" w:hAnsi="Arial" w:cs="Arial"/>
          <w:b/>
          <w:bCs/>
          <w:iCs/>
          <w:color w:val="262626"/>
          <w:lang w:val="en-US"/>
        </w:rPr>
        <w:t xml:space="preserve"> Grant applications may be submitted at any time but will only be reviewed quarterly</w:t>
      </w:r>
      <w:r w:rsidR="00463D60">
        <w:rPr>
          <w:rFonts w:ascii="Arial" w:eastAsia="Times New Roman" w:hAnsi="Arial" w:cs="Arial"/>
          <w:b/>
          <w:bCs/>
          <w:iCs/>
          <w:color w:val="262626"/>
          <w:lang w:val="en-US"/>
        </w:rPr>
        <w:t xml:space="preserve"> by SAP.</w:t>
      </w:r>
      <w:r w:rsidR="00E06F4E">
        <w:rPr>
          <w:rFonts w:ascii="Arial" w:eastAsia="Times New Roman" w:hAnsi="Arial" w:cs="Arial"/>
          <w:b/>
          <w:bCs/>
          <w:iCs/>
          <w:color w:val="262626"/>
          <w:lang w:val="en-US"/>
        </w:rPr>
        <w:t xml:space="preserve"> </w:t>
      </w:r>
    </w:p>
    <w:p w14:paraId="75105119" w14:textId="77777777" w:rsidR="00184FC3" w:rsidRDefault="00184FC3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b/>
          <w:bCs/>
          <w:iCs/>
          <w:color w:val="262626"/>
          <w:lang w:val="en-US"/>
        </w:rPr>
      </w:pPr>
    </w:p>
    <w:p w14:paraId="175E70E3" w14:textId="77777777" w:rsidR="00236C8E" w:rsidRPr="00236C8E" w:rsidRDefault="00236C8E" w:rsidP="00930FF3">
      <w:pPr>
        <w:spacing w:after="0" w:line="240" w:lineRule="auto"/>
        <w:ind w:left="-144"/>
        <w:jc w:val="both"/>
        <w:rPr>
          <w:rFonts w:ascii="Arial" w:eastAsia="Times New Roman" w:hAnsi="Arial" w:cs="Arial"/>
          <w:b/>
          <w:bCs/>
          <w:iCs/>
          <w:color w:val="262626"/>
          <w:sz w:val="2"/>
          <w:szCs w:val="2"/>
          <w:lang w:val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669"/>
        <w:gridCol w:w="28"/>
        <w:gridCol w:w="1198"/>
        <w:gridCol w:w="1301"/>
        <w:gridCol w:w="460"/>
        <w:gridCol w:w="35"/>
        <w:gridCol w:w="920"/>
        <w:gridCol w:w="119"/>
        <w:gridCol w:w="461"/>
        <w:gridCol w:w="1472"/>
      </w:tblGrid>
      <w:tr w:rsidR="00372811" w:rsidRPr="00C24482" w14:paraId="0F2E0C6F" w14:textId="77777777" w:rsidTr="003D5E6A">
        <w:trPr>
          <w:trHeight w:val="747"/>
        </w:trPr>
        <w:tc>
          <w:tcPr>
            <w:tcW w:w="2500" w:type="dxa"/>
            <w:shd w:val="clear" w:color="auto" w:fill="DEEAF6"/>
          </w:tcPr>
          <w:p w14:paraId="0466C0AC" w14:textId="3175C21A" w:rsidR="00372811" w:rsidRPr="00944F0B" w:rsidRDefault="00236C8E" w:rsidP="00224F56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73BF3">
              <w:rPr>
                <w:rFonts w:ascii="Arial" w:eastAsia="Times New Roman" w:hAnsi="Arial" w:cs="Arial"/>
                <w:iCs/>
                <w:color w:val="262626"/>
                <w:lang w:val="en-US"/>
              </w:rPr>
              <w:br w:type="page"/>
            </w:r>
            <w:r w:rsidR="00372811" w:rsidRPr="00944F0B">
              <w:rPr>
                <w:rFonts w:ascii="Arial" w:hAnsi="Arial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6663" w:type="dxa"/>
            <w:gridSpan w:val="10"/>
          </w:tcPr>
          <w:p w14:paraId="3F071E9C" w14:textId="77777777" w:rsidR="003D7F19" w:rsidRPr="00944F0B" w:rsidRDefault="003D7F19" w:rsidP="00224F56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D38D5" w:rsidRPr="00C24482" w14:paraId="1360CBDA" w14:textId="77777777" w:rsidTr="003D5E6A">
        <w:trPr>
          <w:trHeight w:val="1036"/>
        </w:trPr>
        <w:tc>
          <w:tcPr>
            <w:tcW w:w="2500" w:type="dxa"/>
            <w:shd w:val="clear" w:color="auto" w:fill="DEEAF6"/>
          </w:tcPr>
          <w:p w14:paraId="749FB5EB" w14:textId="19F4A156" w:rsidR="00224F56" w:rsidRPr="000E69AC" w:rsidRDefault="00E14CAD" w:rsidP="00224F56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0E69AC">
              <w:rPr>
                <w:rFonts w:ascii="Arial" w:hAnsi="Arial" w:cs="Arial"/>
                <w:b/>
                <w:sz w:val="20"/>
                <w:szCs w:val="20"/>
              </w:rPr>
              <w:t xml:space="preserve">Research </w:t>
            </w:r>
            <w:r w:rsidR="00BD38D5" w:rsidRPr="000E69AC">
              <w:rPr>
                <w:rFonts w:ascii="Arial" w:hAnsi="Arial" w:cs="Arial"/>
                <w:b/>
                <w:sz w:val="20"/>
                <w:szCs w:val="20"/>
              </w:rPr>
              <w:t>Priority</w:t>
            </w:r>
            <w:r w:rsidR="00BD38D5" w:rsidRPr="00944F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69AC">
              <w:rPr>
                <w:rFonts w:ascii="Arial" w:hAnsi="Arial" w:cs="Arial"/>
                <w:bCs/>
                <w:sz w:val="20"/>
                <w:szCs w:val="20"/>
              </w:rPr>
              <w:t xml:space="preserve">(please refer to the </w:t>
            </w:r>
            <w:r w:rsidR="000E69AC" w:rsidRPr="000E69AC">
              <w:rPr>
                <w:rFonts w:ascii="Arial" w:hAnsi="Arial" w:cs="Arial"/>
                <w:bCs/>
                <w:sz w:val="20"/>
                <w:szCs w:val="20"/>
              </w:rPr>
              <w:t>MSA Trust Research Strategy 2025)</w:t>
            </w:r>
          </w:p>
          <w:p w14:paraId="2E12F008" w14:textId="77777777" w:rsidR="00BD38D5" w:rsidRPr="003348B3" w:rsidRDefault="00BD38D5" w:rsidP="00813E0F">
            <w:pPr>
              <w:pStyle w:val="ListParagraph"/>
              <w:spacing w:before="80" w:after="80" w:line="240" w:lineRule="auto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10"/>
          </w:tcPr>
          <w:p w14:paraId="4A29582F" w14:textId="3C0E942C" w:rsidR="00081C6E" w:rsidRPr="00081C6E" w:rsidRDefault="00E14CAD" w:rsidP="00E14CAD">
            <w:p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C6E" w:rsidRPr="00081C6E">
              <w:rPr>
                <w:rFonts w:ascii="Arial" w:hAnsi="Arial" w:cs="Arial"/>
                <w:sz w:val="18"/>
                <w:szCs w:val="18"/>
              </w:rPr>
              <w:t>Understanding clinical progression of MSA</w:t>
            </w:r>
          </w:p>
          <w:p w14:paraId="2F28DBA4" w14:textId="38242F28" w:rsidR="00081C6E" w:rsidRPr="00081C6E" w:rsidRDefault="00E14CAD" w:rsidP="00E14CAD">
            <w:p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C6E" w:rsidRPr="00081C6E">
              <w:rPr>
                <w:rFonts w:ascii="Arial" w:hAnsi="Arial" w:cs="Arial"/>
                <w:sz w:val="18"/>
                <w:szCs w:val="18"/>
              </w:rPr>
              <w:t>Developing an evidence base to inform and improve clinical care for people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C6E" w:rsidRPr="00081C6E">
              <w:rPr>
                <w:rFonts w:ascii="Arial" w:hAnsi="Arial" w:cs="Arial"/>
                <w:sz w:val="18"/>
                <w:szCs w:val="18"/>
              </w:rPr>
              <w:t>MSA</w:t>
            </w:r>
          </w:p>
          <w:p w14:paraId="035D08BA" w14:textId="7D58F9FA" w:rsidR="00081C6E" w:rsidRPr="00081C6E" w:rsidRDefault="00E14CAD" w:rsidP="00E14CAD">
            <w:p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C6E" w:rsidRPr="00081C6E">
              <w:rPr>
                <w:rFonts w:ascii="Arial" w:hAnsi="Arial" w:cs="Arial"/>
                <w:sz w:val="18"/>
                <w:szCs w:val="18"/>
              </w:rPr>
              <w:t xml:space="preserve">Symptom Management </w:t>
            </w:r>
          </w:p>
          <w:p w14:paraId="4A32A13F" w14:textId="3FD17CFA" w:rsidR="00BD38D5" w:rsidRPr="00944F0B" w:rsidRDefault="00E14CAD" w:rsidP="00E14CA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C6E" w:rsidRPr="00081C6E">
              <w:rPr>
                <w:rFonts w:ascii="Arial" w:hAnsi="Arial" w:cs="Arial"/>
                <w:sz w:val="18"/>
                <w:szCs w:val="18"/>
              </w:rPr>
              <w:t>Mental Health and Quality of Life</w:t>
            </w:r>
          </w:p>
        </w:tc>
      </w:tr>
      <w:tr w:rsidR="001718C0" w:rsidRPr="00C24482" w14:paraId="39A64DD1" w14:textId="77777777" w:rsidTr="003D5E6A">
        <w:trPr>
          <w:trHeight w:val="409"/>
        </w:trPr>
        <w:tc>
          <w:tcPr>
            <w:tcW w:w="2500" w:type="dxa"/>
            <w:shd w:val="clear" w:color="auto" w:fill="DEEAF6"/>
          </w:tcPr>
          <w:p w14:paraId="3A09FD35" w14:textId="3D9DC24F" w:rsidR="001718C0" w:rsidRPr="00944F0B" w:rsidRDefault="00F05CA2" w:rsidP="00224F56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  <w:tc>
          <w:tcPr>
            <w:tcW w:w="6663" w:type="dxa"/>
            <w:gridSpan w:val="10"/>
          </w:tcPr>
          <w:p w14:paraId="2C43A1E3" w14:textId="77777777" w:rsidR="001718C0" w:rsidRPr="00944F0B" w:rsidRDefault="001718C0" w:rsidP="00224F56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1718C0" w:rsidRPr="00C24482" w14:paraId="0C09C285" w14:textId="77777777" w:rsidTr="003D5E6A">
        <w:trPr>
          <w:trHeight w:val="409"/>
        </w:trPr>
        <w:tc>
          <w:tcPr>
            <w:tcW w:w="2500" w:type="dxa"/>
            <w:shd w:val="clear" w:color="auto" w:fill="DEEAF6"/>
          </w:tcPr>
          <w:p w14:paraId="28DD7431" w14:textId="1A23DD2C" w:rsidR="001718C0" w:rsidRPr="00944F0B" w:rsidRDefault="00276304" w:rsidP="00224F56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1718C0">
              <w:rPr>
                <w:rFonts w:ascii="Arial" w:hAnsi="Arial" w:cs="Arial"/>
                <w:b/>
                <w:sz w:val="20"/>
                <w:szCs w:val="20"/>
              </w:rPr>
              <w:t xml:space="preserve"> start date</w:t>
            </w:r>
          </w:p>
        </w:tc>
        <w:tc>
          <w:tcPr>
            <w:tcW w:w="6663" w:type="dxa"/>
            <w:gridSpan w:val="10"/>
          </w:tcPr>
          <w:p w14:paraId="52BF32B9" w14:textId="77777777" w:rsidR="001718C0" w:rsidRPr="00944F0B" w:rsidRDefault="001718C0" w:rsidP="00224F56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372811" w:rsidRPr="00C24482" w14:paraId="5ECDAD62" w14:textId="77777777" w:rsidTr="003D5E6A">
        <w:trPr>
          <w:trHeight w:val="409"/>
        </w:trPr>
        <w:tc>
          <w:tcPr>
            <w:tcW w:w="2500" w:type="dxa"/>
            <w:shd w:val="clear" w:color="auto" w:fill="DEEAF6"/>
          </w:tcPr>
          <w:p w14:paraId="03791522" w14:textId="77777777" w:rsidR="00372811" w:rsidRPr="00944F0B" w:rsidRDefault="00372811" w:rsidP="00224F56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Project duration</w:t>
            </w:r>
          </w:p>
        </w:tc>
        <w:tc>
          <w:tcPr>
            <w:tcW w:w="6663" w:type="dxa"/>
            <w:gridSpan w:val="10"/>
          </w:tcPr>
          <w:p w14:paraId="572C6FE6" w14:textId="77777777" w:rsidR="00372811" w:rsidRPr="00944F0B" w:rsidRDefault="00372811" w:rsidP="00224F56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C24482" w14:paraId="37E05FF8" w14:textId="77777777" w:rsidTr="003D5E6A">
        <w:trPr>
          <w:trHeight w:val="385"/>
        </w:trPr>
        <w:tc>
          <w:tcPr>
            <w:tcW w:w="9163" w:type="dxa"/>
            <w:gridSpan w:val="11"/>
            <w:shd w:val="clear" w:color="auto" w:fill="DEEAF6"/>
          </w:tcPr>
          <w:p w14:paraId="5AC0F769" w14:textId="61B9EAE6" w:rsidR="00BE4B0C" w:rsidRPr="00944F0B" w:rsidRDefault="00BE4B0C" w:rsidP="00C97319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Lead applicant</w:t>
            </w:r>
            <w:r w:rsidR="00F37B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7B22" w:rsidRPr="00F37B22">
              <w:rPr>
                <w:rFonts w:ascii="Arial" w:hAnsi="Arial" w:cs="Arial"/>
                <w:bCs/>
                <w:sz w:val="20"/>
                <w:szCs w:val="20"/>
              </w:rPr>
              <w:t>(please provide CV)</w:t>
            </w:r>
          </w:p>
        </w:tc>
      </w:tr>
      <w:tr w:rsidR="00BE4B0C" w:rsidRPr="00C24482" w14:paraId="50265913" w14:textId="77777777" w:rsidTr="003D5E6A">
        <w:trPr>
          <w:trHeight w:val="409"/>
        </w:trPr>
        <w:tc>
          <w:tcPr>
            <w:tcW w:w="2500" w:type="dxa"/>
            <w:shd w:val="clear" w:color="auto" w:fill="DEEAF6"/>
          </w:tcPr>
          <w:p w14:paraId="35CE8B5B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663" w:type="dxa"/>
            <w:gridSpan w:val="10"/>
          </w:tcPr>
          <w:p w14:paraId="4FC4E8DD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C24482" w14:paraId="6DA9CFBE" w14:textId="77777777" w:rsidTr="003D5E6A">
        <w:trPr>
          <w:trHeight w:val="409"/>
        </w:trPr>
        <w:tc>
          <w:tcPr>
            <w:tcW w:w="2500" w:type="dxa"/>
            <w:shd w:val="clear" w:color="auto" w:fill="DEEAF6"/>
          </w:tcPr>
          <w:p w14:paraId="6A34123B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Institut</w:t>
            </w:r>
            <w:r>
              <w:rPr>
                <w:rFonts w:ascii="Arial" w:hAnsi="Arial" w:cs="Arial"/>
                <w:b/>
                <w:sz w:val="20"/>
                <w:szCs w:val="20"/>
              </w:rPr>
              <w:t>ion</w:t>
            </w:r>
          </w:p>
        </w:tc>
        <w:tc>
          <w:tcPr>
            <w:tcW w:w="6663" w:type="dxa"/>
            <w:gridSpan w:val="10"/>
          </w:tcPr>
          <w:p w14:paraId="6AAC4396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C24482" w14:paraId="7E473ECD" w14:textId="77777777" w:rsidTr="003D5E6A">
        <w:trPr>
          <w:trHeight w:val="421"/>
        </w:trPr>
        <w:tc>
          <w:tcPr>
            <w:tcW w:w="2500" w:type="dxa"/>
            <w:shd w:val="clear" w:color="auto" w:fill="DEEAF6"/>
          </w:tcPr>
          <w:p w14:paraId="2693AEB3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663" w:type="dxa"/>
            <w:gridSpan w:val="10"/>
          </w:tcPr>
          <w:p w14:paraId="0AA1DA7A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C24482" w14:paraId="252A7E7C" w14:textId="77777777" w:rsidTr="003D5E6A">
        <w:trPr>
          <w:trHeight w:val="421"/>
        </w:trPr>
        <w:tc>
          <w:tcPr>
            <w:tcW w:w="2500" w:type="dxa"/>
            <w:shd w:val="clear" w:color="auto" w:fill="DEEAF6"/>
          </w:tcPr>
          <w:p w14:paraId="0E413F6D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Post held</w:t>
            </w:r>
          </w:p>
        </w:tc>
        <w:tc>
          <w:tcPr>
            <w:tcW w:w="6663" w:type="dxa"/>
            <w:gridSpan w:val="10"/>
          </w:tcPr>
          <w:p w14:paraId="782B034C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C24482" w14:paraId="1CD335FC" w14:textId="77777777" w:rsidTr="003D5E6A">
        <w:trPr>
          <w:trHeight w:val="409"/>
        </w:trPr>
        <w:tc>
          <w:tcPr>
            <w:tcW w:w="2500" w:type="dxa"/>
            <w:shd w:val="clear" w:color="auto" w:fill="DEEAF6"/>
          </w:tcPr>
          <w:p w14:paraId="6A4328E5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196" w:type="dxa"/>
            <w:gridSpan w:val="4"/>
          </w:tcPr>
          <w:p w14:paraId="2D84CED5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3"/>
            <w:shd w:val="clear" w:color="auto" w:fill="DEEAF6"/>
          </w:tcPr>
          <w:p w14:paraId="5AFF7B99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052" w:type="dxa"/>
            <w:gridSpan w:val="3"/>
          </w:tcPr>
          <w:p w14:paraId="16357B98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224F56" w14:paraId="31797D68" w14:textId="77777777" w:rsidTr="003D5E6A">
        <w:trPr>
          <w:trHeight w:val="192"/>
        </w:trPr>
        <w:tc>
          <w:tcPr>
            <w:tcW w:w="2500" w:type="dxa"/>
            <w:tcBorders>
              <w:left w:val="nil"/>
              <w:right w:val="nil"/>
            </w:tcBorders>
          </w:tcPr>
          <w:p w14:paraId="6DCACE20" w14:textId="77777777" w:rsidR="00BE4B0C" w:rsidRPr="00944F0B" w:rsidRDefault="00BE4B0C" w:rsidP="00C973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3" w:type="dxa"/>
            <w:gridSpan w:val="10"/>
            <w:tcBorders>
              <w:left w:val="nil"/>
              <w:right w:val="nil"/>
            </w:tcBorders>
          </w:tcPr>
          <w:p w14:paraId="185289B4" w14:textId="77777777" w:rsidR="00BE4B0C" w:rsidRPr="00944F0B" w:rsidRDefault="00BE4B0C" w:rsidP="00C973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B0C" w:rsidRPr="00C24482" w14:paraId="58CC25EA" w14:textId="77777777" w:rsidTr="003D5E6A">
        <w:trPr>
          <w:trHeight w:val="1036"/>
        </w:trPr>
        <w:tc>
          <w:tcPr>
            <w:tcW w:w="9163" w:type="dxa"/>
            <w:gridSpan w:val="11"/>
            <w:shd w:val="clear" w:color="auto" w:fill="DEEAF6"/>
          </w:tcPr>
          <w:p w14:paraId="1CCCCF68" w14:textId="77777777" w:rsidR="00BE4B0C" w:rsidRPr="00910DA4" w:rsidRDefault="00BE4B0C" w:rsidP="00C97319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Collaborative Team </w:t>
            </w:r>
          </w:p>
          <w:p w14:paraId="783D8D56" w14:textId="77777777" w:rsidR="00BE4B0C" w:rsidRDefault="00BE4B0C" w:rsidP="00C97319">
            <w:pPr>
              <w:pStyle w:val="ListParagraph"/>
              <w:spacing w:before="80" w:after="80" w:line="240" w:lineRule="auto"/>
              <w:ind w:left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36C8E">
              <w:rPr>
                <w:rFonts w:ascii="Arial" w:hAnsi="Arial" w:cs="Arial"/>
                <w:sz w:val="20"/>
                <w:szCs w:val="20"/>
              </w:rPr>
              <w:t xml:space="preserve">Please name the individuals who will be involved in the project.   </w:t>
            </w:r>
          </w:p>
          <w:p w14:paraId="6C642429" w14:textId="69119107" w:rsidR="00BE4B0C" w:rsidRPr="00236C8E" w:rsidRDefault="00BE4B0C" w:rsidP="00C97319">
            <w:pPr>
              <w:pStyle w:val="ListParagraph"/>
              <w:spacing w:before="80" w:after="80" w:line="240" w:lineRule="auto"/>
              <w:ind w:left="357"/>
              <w:contextualSpacing w:val="0"/>
              <w:rPr>
                <w:rFonts w:ascii="Arial" w:hAnsi="Arial" w:cs="Arial"/>
                <w:b/>
              </w:rPr>
            </w:pPr>
            <w:r w:rsidRPr="00236C8E">
              <w:rPr>
                <w:rFonts w:ascii="Arial" w:hAnsi="Arial" w:cs="Arial"/>
                <w:sz w:val="20"/>
                <w:szCs w:val="20"/>
              </w:rPr>
              <w:t xml:space="preserve">Note: The MSA Trust strongly encourages collaborative projects among two or more institutions.  </w:t>
            </w:r>
          </w:p>
        </w:tc>
      </w:tr>
      <w:tr w:rsidR="00BE4B0C" w:rsidRPr="00C24482" w14:paraId="341CECD9" w14:textId="77777777" w:rsidTr="003D5E6A">
        <w:trPr>
          <w:trHeight w:val="385"/>
        </w:trPr>
        <w:tc>
          <w:tcPr>
            <w:tcW w:w="3169" w:type="dxa"/>
            <w:gridSpan w:val="2"/>
            <w:shd w:val="clear" w:color="auto" w:fill="DEEAF6"/>
          </w:tcPr>
          <w:p w14:paraId="2AD766F0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22" w:type="dxa"/>
            <w:gridSpan w:val="5"/>
            <w:shd w:val="clear" w:color="auto" w:fill="DEEAF6"/>
          </w:tcPr>
          <w:p w14:paraId="2494D25E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Institut</w:t>
            </w:r>
            <w:r>
              <w:rPr>
                <w:rFonts w:ascii="Arial" w:hAnsi="Arial" w:cs="Arial"/>
                <w:b/>
                <w:sz w:val="20"/>
                <w:szCs w:val="20"/>
              </w:rPr>
              <w:t>ion</w:t>
            </w:r>
          </w:p>
        </w:tc>
        <w:tc>
          <w:tcPr>
            <w:tcW w:w="2972" w:type="dxa"/>
            <w:gridSpan w:val="4"/>
            <w:shd w:val="clear" w:color="auto" w:fill="DEEAF6"/>
          </w:tcPr>
          <w:p w14:paraId="7C571711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BE4B0C" w:rsidRPr="00C24482" w14:paraId="6582A5D3" w14:textId="77777777" w:rsidTr="003D5E6A">
        <w:trPr>
          <w:trHeight w:val="409"/>
        </w:trPr>
        <w:tc>
          <w:tcPr>
            <w:tcW w:w="3169" w:type="dxa"/>
            <w:gridSpan w:val="2"/>
          </w:tcPr>
          <w:p w14:paraId="54B71C78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3022" w:type="dxa"/>
            <w:gridSpan w:val="5"/>
          </w:tcPr>
          <w:p w14:paraId="0FCC070E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2" w:type="dxa"/>
            <w:gridSpan w:val="4"/>
          </w:tcPr>
          <w:p w14:paraId="2137674C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C24482" w14:paraId="39A8A7AC" w14:textId="77777777" w:rsidTr="003D5E6A">
        <w:trPr>
          <w:trHeight w:val="421"/>
        </w:trPr>
        <w:tc>
          <w:tcPr>
            <w:tcW w:w="3169" w:type="dxa"/>
            <w:gridSpan w:val="2"/>
          </w:tcPr>
          <w:p w14:paraId="602079F9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3022" w:type="dxa"/>
            <w:gridSpan w:val="5"/>
          </w:tcPr>
          <w:p w14:paraId="58F43BFE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2" w:type="dxa"/>
            <w:gridSpan w:val="4"/>
          </w:tcPr>
          <w:p w14:paraId="2CAE66C0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C24482" w14:paraId="2B9F51D3" w14:textId="77777777" w:rsidTr="003D5E6A">
        <w:trPr>
          <w:trHeight w:val="409"/>
        </w:trPr>
        <w:tc>
          <w:tcPr>
            <w:tcW w:w="3169" w:type="dxa"/>
            <w:gridSpan w:val="2"/>
          </w:tcPr>
          <w:p w14:paraId="163535BF" w14:textId="77777777" w:rsidR="00BE4B0C" w:rsidRPr="00944F0B" w:rsidRDefault="00BE4B0C" w:rsidP="00C9731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2" w:type="dxa"/>
            <w:gridSpan w:val="5"/>
          </w:tcPr>
          <w:p w14:paraId="125BA613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2" w:type="dxa"/>
            <w:gridSpan w:val="4"/>
          </w:tcPr>
          <w:p w14:paraId="60FED787" w14:textId="77777777" w:rsidR="00BE4B0C" w:rsidRPr="00944F0B" w:rsidRDefault="00BE4B0C" w:rsidP="00C97319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BE4B0C" w:rsidRPr="00224F56" w14:paraId="1D1BBAF4" w14:textId="77777777" w:rsidTr="003D5E6A">
        <w:trPr>
          <w:trHeight w:val="192"/>
        </w:trPr>
        <w:tc>
          <w:tcPr>
            <w:tcW w:w="2500" w:type="dxa"/>
            <w:tcBorders>
              <w:left w:val="nil"/>
              <w:right w:val="nil"/>
            </w:tcBorders>
          </w:tcPr>
          <w:p w14:paraId="07A7C72A" w14:textId="77777777" w:rsidR="00BE4B0C" w:rsidRPr="00944F0B" w:rsidRDefault="00BE4B0C" w:rsidP="008845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3" w:type="dxa"/>
            <w:gridSpan w:val="10"/>
            <w:tcBorders>
              <w:left w:val="nil"/>
              <w:right w:val="nil"/>
            </w:tcBorders>
          </w:tcPr>
          <w:p w14:paraId="4A904E61" w14:textId="77777777" w:rsidR="00BE4B0C" w:rsidRPr="00944F0B" w:rsidRDefault="00BE4B0C" w:rsidP="008845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B0C" w:rsidRPr="00C24482" w14:paraId="74B47E6F" w14:textId="77777777" w:rsidTr="003D5E6A">
        <w:trPr>
          <w:trHeight w:val="381"/>
        </w:trPr>
        <w:tc>
          <w:tcPr>
            <w:tcW w:w="9163" w:type="dxa"/>
            <w:gridSpan w:val="11"/>
            <w:tcBorders>
              <w:bottom w:val="single" w:sz="4" w:space="0" w:color="auto"/>
            </w:tcBorders>
            <w:shd w:val="clear" w:color="auto" w:fill="DEEAF6"/>
          </w:tcPr>
          <w:p w14:paraId="6835D836" w14:textId="77777777" w:rsidR="00BE4B0C" w:rsidRPr="00874FEF" w:rsidRDefault="00BE4B0C" w:rsidP="00651116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b/>
              </w:rPr>
            </w:pPr>
            <w:r w:rsidRPr="00874FEF">
              <w:rPr>
                <w:rFonts w:ascii="Arial" w:hAnsi="Arial" w:cs="Arial"/>
                <w:b/>
                <w:sz w:val="20"/>
                <w:szCs w:val="20"/>
              </w:rPr>
              <w:t xml:space="preserve">Costings </w:t>
            </w:r>
          </w:p>
        </w:tc>
      </w:tr>
      <w:tr w:rsidR="00633604" w:rsidRPr="00C24482" w14:paraId="1FE34BED" w14:textId="77777777" w:rsidTr="003D5E6A">
        <w:trPr>
          <w:trHeight w:val="381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DEEAF6"/>
          </w:tcPr>
          <w:p w14:paraId="39B563F5" w14:textId="384911CA" w:rsidR="00633604" w:rsidRPr="00597713" w:rsidRDefault="00633604" w:rsidP="00633604">
            <w:pPr>
              <w:pStyle w:val="ListParagraph"/>
              <w:spacing w:before="80" w:after="80" w:line="240" w:lineRule="auto"/>
              <w:ind w:left="357"/>
              <w:rPr>
                <w:rFonts w:ascii="Arial" w:hAnsi="Arial" w:cs="Arial"/>
                <w:bCs/>
                <w:sz w:val="20"/>
                <w:szCs w:val="20"/>
              </w:rPr>
            </w:pPr>
            <w:r w:rsidRPr="00597713">
              <w:rPr>
                <w:rFonts w:ascii="Arial" w:hAnsi="Arial" w:cs="Arial"/>
                <w:bCs/>
                <w:sz w:val="20"/>
                <w:szCs w:val="20"/>
              </w:rPr>
              <w:t>Basic Salary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7EC87F73" w14:textId="7F16752C" w:rsidR="00633604" w:rsidRPr="006D2BC8" w:rsidRDefault="006D2BC8" w:rsidP="00F05CA2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2BC8"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CCE499F" w14:textId="24E51ED2" w:rsidR="00633604" w:rsidRPr="001840D2" w:rsidRDefault="001840D2" w:rsidP="00F05CA2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840D2">
              <w:rPr>
                <w:rFonts w:ascii="Arial" w:hAnsi="Arial" w:cs="Arial"/>
                <w:bCs/>
                <w:sz w:val="20"/>
                <w:szCs w:val="20"/>
              </w:rPr>
              <w:t>Recurrent</w:t>
            </w:r>
            <w:r w:rsidR="00117B31" w:rsidRPr="001840D2">
              <w:rPr>
                <w:rFonts w:ascii="Arial" w:hAnsi="Arial" w:cs="Arial"/>
                <w:bCs/>
                <w:sz w:val="20"/>
                <w:szCs w:val="20"/>
              </w:rPr>
              <w:t xml:space="preserve"> expenses</w:t>
            </w: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14:paraId="40EB59DD" w14:textId="3F5F9A0A" w:rsidR="00633604" w:rsidRPr="006D2BC8" w:rsidRDefault="006D2BC8" w:rsidP="00224F56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2BC8"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</w:tr>
      <w:tr w:rsidR="00047F56" w:rsidRPr="00C24482" w14:paraId="050B0911" w14:textId="77777777" w:rsidTr="003D5E6A">
        <w:trPr>
          <w:trHeight w:val="381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DEEAF6"/>
          </w:tcPr>
          <w:p w14:paraId="08354213" w14:textId="282A70EE" w:rsidR="00047F56" w:rsidRPr="00597713" w:rsidRDefault="00633604" w:rsidP="00633604">
            <w:pPr>
              <w:pStyle w:val="ListParagraph"/>
              <w:spacing w:before="80" w:after="80" w:line="240" w:lineRule="auto"/>
              <w:ind w:left="357"/>
              <w:rPr>
                <w:rFonts w:ascii="Arial" w:hAnsi="Arial" w:cs="Arial"/>
                <w:bCs/>
                <w:sz w:val="20"/>
                <w:szCs w:val="20"/>
              </w:rPr>
            </w:pPr>
            <w:r w:rsidRPr="00597713">
              <w:rPr>
                <w:rFonts w:ascii="Arial" w:hAnsi="Arial" w:cs="Arial"/>
                <w:bCs/>
                <w:sz w:val="20"/>
                <w:szCs w:val="20"/>
              </w:rPr>
              <w:t>London Weighting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7E348E64" w14:textId="1B9A0795" w:rsidR="00047F56" w:rsidRPr="006D2BC8" w:rsidRDefault="006D2BC8" w:rsidP="00F05CA2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2BC8"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479B13" w14:textId="5BF1D5FE" w:rsidR="00047F56" w:rsidRPr="001840D2" w:rsidRDefault="00117B31" w:rsidP="00F05CA2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840D2">
              <w:rPr>
                <w:rFonts w:ascii="Arial" w:hAnsi="Arial" w:cs="Arial"/>
                <w:bCs/>
                <w:sz w:val="20"/>
                <w:szCs w:val="20"/>
              </w:rPr>
              <w:t>Materials/</w:t>
            </w:r>
            <w:r w:rsidR="001840D2" w:rsidRPr="001840D2">
              <w:rPr>
                <w:rFonts w:ascii="Arial" w:hAnsi="Arial" w:cs="Arial"/>
                <w:bCs/>
                <w:sz w:val="20"/>
                <w:szCs w:val="20"/>
              </w:rPr>
              <w:t>consumables</w:t>
            </w: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14:paraId="7314EE68" w14:textId="51A53AE9" w:rsidR="00047F56" w:rsidRPr="006D2BC8" w:rsidRDefault="006D2BC8" w:rsidP="00224F56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2BC8"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</w:tr>
      <w:tr w:rsidR="00633604" w:rsidRPr="00C24482" w14:paraId="35B197F4" w14:textId="77777777" w:rsidTr="003D5E6A">
        <w:trPr>
          <w:trHeight w:val="381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DEEAF6"/>
          </w:tcPr>
          <w:p w14:paraId="30039704" w14:textId="12AADEF4" w:rsidR="00633604" w:rsidRPr="00597713" w:rsidRDefault="00633604" w:rsidP="00633604">
            <w:pPr>
              <w:pStyle w:val="ListParagraph"/>
              <w:spacing w:before="80" w:after="80" w:line="240" w:lineRule="auto"/>
              <w:ind w:left="357"/>
              <w:rPr>
                <w:rFonts w:ascii="Arial" w:hAnsi="Arial" w:cs="Arial"/>
                <w:bCs/>
                <w:sz w:val="20"/>
                <w:szCs w:val="20"/>
              </w:rPr>
            </w:pPr>
            <w:r w:rsidRPr="00597713">
              <w:rPr>
                <w:rFonts w:ascii="Arial" w:hAnsi="Arial" w:cs="Arial"/>
                <w:bCs/>
                <w:sz w:val="20"/>
                <w:szCs w:val="20"/>
              </w:rPr>
              <w:t>National Insurance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14C5472D" w14:textId="7F21967F" w:rsidR="00633604" w:rsidRPr="006D2BC8" w:rsidRDefault="006D2BC8" w:rsidP="00F05CA2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2BC8"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F485134" w14:textId="05A144B5" w:rsidR="00633604" w:rsidRPr="001840D2" w:rsidRDefault="00117B31" w:rsidP="00F05CA2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840D2">
              <w:rPr>
                <w:rFonts w:ascii="Arial" w:hAnsi="Arial" w:cs="Arial"/>
                <w:bCs/>
                <w:sz w:val="20"/>
                <w:szCs w:val="20"/>
              </w:rPr>
              <w:t>Other</w:t>
            </w: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14:paraId="44601926" w14:textId="4AD1EF36" w:rsidR="00633604" w:rsidRPr="006D2BC8" w:rsidRDefault="006D2BC8" w:rsidP="00224F56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2BC8"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</w:tr>
      <w:tr w:rsidR="009E6489" w:rsidRPr="00C24482" w14:paraId="38D4ECDF" w14:textId="77777777" w:rsidTr="003D5E6A">
        <w:trPr>
          <w:trHeight w:val="381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DEEAF6"/>
          </w:tcPr>
          <w:p w14:paraId="498F70DE" w14:textId="4BD2BC19" w:rsidR="00633604" w:rsidRDefault="001840D2" w:rsidP="009309A8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</w:t>
            </w:r>
            <w:r w:rsidR="00597713">
              <w:rPr>
                <w:rFonts w:ascii="Arial" w:hAnsi="Arial" w:cs="Arial"/>
                <w:b/>
                <w:sz w:val="20"/>
                <w:szCs w:val="20"/>
              </w:rPr>
              <w:t xml:space="preserve">alary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costs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1EE9D4B5" w14:textId="46978F41" w:rsidR="00633604" w:rsidRPr="006D2BC8" w:rsidRDefault="006D2BC8" w:rsidP="00A63C4A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2BC8"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2835" w:type="dxa"/>
            <w:gridSpan w:val="5"/>
            <w:tcBorders>
              <w:bottom w:val="single" w:sz="12" w:space="0" w:color="auto"/>
            </w:tcBorders>
            <w:shd w:val="clear" w:color="auto" w:fill="DEEAF6" w:themeFill="accent5" w:themeFillTint="33"/>
          </w:tcPr>
          <w:p w14:paraId="0B91F85A" w14:textId="3E43A3EB" w:rsidR="00633604" w:rsidRPr="009309A8" w:rsidRDefault="00117B31" w:rsidP="009309A8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09A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1840D2" w:rsidRPr="009309A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309A8">
              <w:rPr>
                <w:rFonts w:ascii="Arial" w:hAnsi="Arial" w:cs="Arial"/>
                <w:b/>
                <w:sz w:val="20"/>
                <w:szCs w:val="20"/>
              </w:rPr>
              <w:t xml:space="preserve">ecurrent </w:t>
            </w:r>
            <w:r w:rsidR="001840D2" w:rsidRPr="009309A8">
              <w:rPr>
                <w:rFonts w:ascii="Arial" w:hAnsi="Arial" w:cs="Arial"/>
                <w:b/>
                <w:sz w:val="20"/>
                <w:szCs w:val="20"/>
              </w:rPr>
              <w:t>costs</w:t>
            </w:r>
          </w:p>
        </w:tc>
        <w:tc>
          <w:tcPr>
            <w:tcW w:w="1933" w:type="dxa"/>
            <w:gridSpan w:val="2"/>
            <w:tcBorders>
              <w:bottom w:val="single" w:sz="12" w:space="0" w:color="auto"/>
            </w:tcBorders>
          </w:tcPr>
          <w:p w14:paraId="79F14AF1" w14:textId="72D2BA0A" w:rsidR="00633604" w:rsidRPr="006D2BC8" w:rsidRDefault="006D2BC8" w:rsidP="00A63C4A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2BC8"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</w:tr>
      <w:tr w:rsidR="005070C0" w:rsidRPr="00C24482" w14:paraId="2F3731C2" w14:textId="77777777" w:rsidTr="003D5E6A">
        <w:trPr>
          <w:trHeight w:val="381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DEEAF6"/>
          </w:tcPr>
          <w:p w14:paraId="2E49D3CE" w14:textId="32286329" w:rsidR="005070C0" w:rsidRDefault="00542B86" w:rsidP="009309A8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26043">
              <w:rPr>
                <w:rFonts w:ascii="Arial" w:hAnsi="Arial" w:cs="Arial"/>
                <w:b/>
                <w:sz w:val="20"/>
                <w:szCs w:val="20"/>
              </w:rPr>
              <w:t>quipment</w:t>
            </w:r>
            <w:r w:rsidR="009309A8">
              <w:rPr>
                <w:rFonts w:ascii="Arial" w:hAnsi="Arial" w:cs="Arial"/>
                <w:b/>
                <w:sz w:val="20"/>
                <w:szCs w:val="20"/>
              </w:rPr>
              <w:t xml:space="preserve"> costs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14F59AE" w14:textId="2965E50A" w:rsidR="005070C0" w:rsidRPr="006D2BC8" w:rsidRDefault="009309A8" w:rsidP="00A63C4A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C304BDE" w14:textId="1499437E" w:rsidR="005070C0" w:rsidRDefault="009309A8" w:rsidP="00A63C4A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9E6489">
              <w:rPr>
                <w:rFonts w:ascii="Arial" w:hAnsi="Arial" w:cs="Arial"/>
                <w:b/>
                <w:sz w:val="20"/>
                <w:szCs w:val="20"/>
              </w:rPr>
              <w:t>costs r</w:t>
            </w:r>
            <w:r>
              <w:rPr>
                <w:rFonts w:ascii="Arial" w:hAnsi="Arial" w:cs="Arial"/>
                <w:b/>
                <w:sz w:val="20"/>
                <w:szCs w:val="20"/>
              </w:rPr>
              <w:t>equested</w:t>
            </w:r>
            <w:r w:rsidR="009E64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6489" w:rsidRPr="009E6489">
              <w:rPr>
                <w:rFonts w:ascii="Arial" w:hAnsi="Arial" w:cs="Arial"/>
                <w:bCs/>
                <w:sz w:val="20"/>
                <w:szCs w:val="20"/>
              </w:rPr>
              <w:t>(a+b+c)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B4D74" w14:textId="52FE047E" w:rsidR="005070C0" w:rsidRPr="006D2BC8" w:rsidRDefault="009309A8" w:rsidP="00A63C4A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</w:tr>
      <w:tr w:rsidR="009A5AB6" w:rsidRPr="00C24482" w14:paraId="69AACB5A" w14:textId="77777777" w:rsidTr="003D5E6A">
        <w:trPr>
          <w:trHeight w:val="381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DEEAF6"/>
          </w:tcPr>
          <w:p w14:paraId="0A3AD795" w14:textId="5AD19C09" w:rsidR="009A5AB6" w:rsidRPr="009A5AB6" w:rsidRDefault="009A5AB6" w:rsidP="009A5AB6">
            <w:pPr>
              <w:spacing w:before="80" w:after="8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A5AB6">
              <w:rPr>
                <w:rFonts w:ascii="Arial" w:hAnsi="Arial" w:cs="Arial"/>
                <w:b/>
                <w:sz w:val="20"/>
                <w:szCs w:val="20"/>
              </w:rPr>
              <w:t xml:space="preserve">Explanation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r w:rsidRPr="009A5AB6">
              <w:rPr>
                <w:rFonts w:ascii="Arial" w:hAnsi="Arial" w:cs="Arial"/>
                <w:b/>
                <w:sz w:val="20"/>
                <w:szCs w:val="20"/>
              </w:rPr>
              <w:t xml:space="preserve"> requested </w:t>
            </w:r>
          </w:p>
          <w:p w14:paraId="2BC27B49" w14:textId="602692F5" w:rsidR="009A5AB6" w:rsidRPr="00BE4B0C" w:rsidRDefault="00BE4B0C" w:rsidP="00BE4B0C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BE4B0C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A5AB6" w:rsidRPr="00BE4B0C">
              <w:rPr>
                <w:rFonts w:ascii="Arial" w:hAnsi="Arial" w:cs="Arial"/>
                <w:bCs/>
                <w:sz w:val="20"/>
                <w:szCs w:val="20"/>
              </w:rPr>
              <w:t xml:space="preserve">lease refer to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A5AB6" w:rsidRPr="00BE4B0C">
              <w:rPr>
                <w:rFonts w:ascii="Arial" w:hAnsi="Arial" w:cs="Arial"/>
                <w:bCs/>
                <w:sz w:val="20"/>
                <w:szCs w:val="20"/>
              </w:rPr>
              <w:t xml:space="preserve">erms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A5AB6" w:rsidRPr="00BE4B0C">
              <w:rPr>
                <w:rFonts w:ascii="Arial" w:hAnsi="Arial" w:cs="Arial"/>
                <w:bCs/>
                <w:sz w:val="20"/>
                <w:szCs w:val="20"/>
              </w:rPr>
              <w:t xml:space="preserve">onditions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BE4B0C">
              <w:rPr>
                <w:rFonts w:ascii="Arial" w:hAnsi="Arial" w:cs="Arial"/>
                <w:bCs/>
                <w:sz w:val="20"/>
                <w:szCs w:val="20"/>
              </w:rPr>
              <w:t>sec 3 point 8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E4B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A5AB6" w:rsidRPr="00BE4B0C">
              <w:rPr>
                <w:rFonts w:ascii="Arial" w:hAnsi="Arial" w:cs="Arial"/>
                <w:bCs/>
                <w:sz w:val="20"/>
                <w:szCs w:val="20"/>
              </w:rPr>
              <w:t>for further explanation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2EA0CB7A" w14:textId="77777777" w:rsidR="009A5AB6" w:rsidRDefault="009A5AB6" w:rsidP="00A63C4A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653D" w:rsidRPr="00224F56" w14:paraId="0484D697" w14:textId="77777777" w:rsidTr="003D5E6A">
        <w:trPr>
          <w:trHeight w:val="180"/>
        </w:trPr>
        <w:tc>
          <w:tcPr>
            <w:tcW w:w="2500" w:type="dxa"/>
            <w:tcBorders>
              <w:left w:val="nil"/>
              <w:right w:val="nil"/>
            </w:tcBorders>
          </w:tcPr>
          <w:p w14:paraId="72A6ABDF" w14:textId="77777777" w:rsidR="00E64A30" w:rsidRPr="00944F0B" w:rsidRDefault="00E64A30" w:rsidP="00224F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207616738"/>
          </w:p>
        </w:tc>
        <w:tc>
          <w:tcPr>
            <w:tcW w:w="6663" w:type="dxa"/>
            <w:gridSpan w:val="10"/>
            <w:tcBorders>
              <w:left w:val="nil"/>
              <w:right w:val="nil"/>
            </w:tcBorders>
          </w:tcPr>
          <w:p w14:paraId="7F1C8770" w14:textId="77777777" w:rsidR="0023653D" w:rsidRPr="00944F0B" w:rsidRDefault="0023653D" w:rsidP="00224F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84471F" w:rsidRPr="00C24482" w14:paraId="34567C55" w14:textId="77777777" w:rsidTr="003D5E6A">
        <w:trPr>
          <w:trHeight w:val="416"/>
        </w:trPr>
        <w:tc>
          <w:tcPr>
            <w:tcW w:w="9163" w:type="dxa"/>
            <w:gridSpan w:val="11"/>
            <w:shd w:val="clear" w:color="auto" w:fill="DEEAF6"/>
          </w:tcPr>
          <w:p w14:paraId="77291EEB" w14:textId="77777777" w:rsidR="00F75B43" w:rsidRPr="00944F0B" w:rsidRDefault="00CE4B65" w:rsidP="00224F56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357" w:hanging="357"/>
              <w:rPr>
                <w:rFonts w:ascii="Arial" w:hAnsi="Arial" w:cs="Arial"/>
                <w:b/>
              </w:rPr>
            </w:pPr>
            <w:r w:rsidRPr="00944F0B">
              <w:rPr>
                <w:rFonts w:ascii="Arial" w:hAnsi="Arial" w:cs="Arial"/>
                <w:b/>
                <w:sz w:val="20"/>
                <w:szCs w:val="20"/>
              </w:rPr>
              <w:t>Project overview</w:t>
            </w:r>
          </w:p>
          <w:p w14:paraId="7F46F6C5" w14:textId="77777777" w:rsidR="002E691C" w:rsidRPr="003D5E6A" w:rsidRDefault="002E691C" w:rsidP="003D5E6A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5E6A">
              <w:rPr>
                <w:rFonts w:ascii="Arial" w:hAnsi="Arial" w:cs="Arial"/>
                <w:sz w:val="20"/>
                <w:szCs w:val="20"/>
              </w:rPr>
              <w:t>Please present your proposal using no more than two pages, in Arial font size 11 or larger.</w:t>
            </w:r>
          </w:p>
          <w:p w14:paraId="460A68CB" w14:textId="760EFB2E" w:rsidR="002E691C" w:rsidRPr="002E691C" w:rsidRDefault="003D5E6A" w:rsidP="002E691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a</w:t>
            </w:r>
            <w:r w:rsidR="002E691C" w:rsidRPr="002E691C">
              <w:rPr>
                <w:rFonts w:ascii="Arial" w:hAnsi="Arial" w:cs="Arial"/>
                <w:sz w:val="20"/>
                <w:szCs w:val="20"/>
              </w:rPr>
              <w:t>ny additional resources available to support the research</w:t>
            </w:r>
          </w:p>
          <w:p w14:paraId="1863153B" w14:textId="43CA7D7E" w:rsidR="002E691C" w:rsidRPr="002E691C" w:rsidRDefault="003D5E6A" w:rsidP="002E691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</w:t>
            </w:r>
            <w:r w:rsidR="002E691C" w:rsidRPr="002E691C">
              <w:rPr>
                <w:rFonts w:ascii="Arial" w:hAnsi="Arial" w:cs="Arial"/>
                <w:sz w:val="20"/>
                <w:szCs w:val="20"/>
              </w:rPr>
              <w:t>onsider how your research may lead to patient benefit</w:t>
            </w:r>
          </w:p>
          <w:p w14:paraId="5A9C2C25" w14:textId="591E6F3A" w:rsidR="004C45EE" w:rsidRPr="002D4399" w:rsidRDefault="002E691C" w:rsidP="003D5E6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E691C">
              <w:rPr>
                <w:rFonts w:ascii="Arial" w:hAnsi="Arial" w:cs="Arial"/>
                <w:sz w:val="20"/>
                <w:szCs w:val="20"/>
              </w:rPr>
              <w:t>You may include one additional page for references, as well as tables or figures containing key supporting data. All supplementary material must be referenced within the main proposal</w:t>
            </w:r>
            <w:r w:rsidR="00CD40A6">
              <w:rPr>
                <w:rFonts w:ascii="Arial" w:hAnsi="Arial" w:cs="Arial"/>
                <w:sz w:val="20"/>
                <w:szCs w:val="20"/>
              </w:rPr>
              <w:t xml:space="preserve"> narrative.</w:t>
            </w:r>
          </w:p>
        </w:tc>
      </w:tr>
      <w:tr w:rsidR="003D5E6A" w:rsidRPr="00224F56" w14:paraId="66283A43" w14:textId="77777777" w:rsidTr="003D5E6A">
        <w:trPr>
          <w:trHeight w:val="180"/>
        </w:trPr>
        <w:tc>
          <w:tcPr>
            <w:tcW w:w="2500" w:type="dxa"/>
            <w:tcBorders>
              <w:left w:val="nil"/>
              <w:right w:val="nil"/>
            </w:tcBorders>
          </w:tcPr>
          <w:p w14:paraId="697A3620" w14:textId="77777777" w:rsidR="003D5E6A" w:rsidRPr="00944F0B" w:rsidRDefault="003D5E6A" w:rsidP="00690F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3" w:type="dxa"/>
            <w:gridSpan w:val="10"/>
            <w:tcBorders>
              <w:left w:val="nil"/>
              <w:right w:val="nil"/>
            </w:tcBorders>
          </w:tcPr>
          <w:p w14:paraId="107B52E8" w14:textId="77777777" w:rsidR="003D5E6A" w:rsidRPr="00944F0B" w:rsidRDefault="003D5E6A" w:rsidP="00690F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DD4" w:rsidRPr="00C24482" w14:paraId="2A258721" w14:textId="77777777" w:rsidTr="003D5E6A">
        <w:trPr>
          <w:trHeight w:val="385"/>
        </w:trPr>
        <w:tc>
          <w:tcPr>
            <w:tcW w:w="3197" w:type="dxa"/>
            <w:gridSpan w:val="3"/>
            <w:shd w:val="clear" w:color="auto" w:fill="DEEAF6"/>
          </w:tcPr>
          <w:p w14:paraId="3235BFF8" w14:textId="099EE4DB" w:rsidR="00511DD4" w:rsidRPr="00944F0B" w:rsidRDefault="003D5E6A" w:rsidP="001160D0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11DD4">
              <w:rPr>
                <w:rFonts w:ascii="Arial" w:hAnsi="Arial" w:cs="Arial"/>
                <w:b/>
                <w:sz w:val="20"/>
                <w:szCs w:val="20"/>
              </w:rPr>
              <w:t>ignature of Lead Applicant</w:t>
            </w:r>
          </w:p>
        </w:tc>
        <w:tc>
          <w:tcPr>
            <w:tcW w:w="2959" w:type="dxa"/>
            <w:gridSpan w:val="3"/>
          </w:tcPr>
          <w:p w14:paraId="39310386" w14:textId="77777777" w:rsidR="00511DD4" w:rsidRDefault="00511DD4" w:rsidP="001160D0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EDF1D" w14:textId="77777777" w:rsidR="00CD40A6" w:rsidRPr="00944F0B" w:rsidRDefault="00CD40A6" w:rsidP="001160D0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shd w:val="clear" w:color="auto" w:fill="DEEAF6"/>
          </w:tcPr>
          <w:p w14:paraId="6F8213E1" w14:textId="77777777" w:rsidR="00511DD4" w:rsidRPr="00944F0B" w:rsidRDefault="00511DD4" w:rsidP="001160D0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72" w:type="dxa"/>
          </w:tcPr>
          <w:p w14:paraId="6C418F5B" w14:textId="77777777" w:rsidR="00511DD4" w:rsidRPr="00944F0B" w:rsidRDefault="00511DD4" w:rsidP="001160D0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F0040C" w14:textId="7A179406" w:rsidR="00573BF3" w:rsidRDefault="00573BF3" w:rsidP="00573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Arial" w:hAnsi="Arial" w:cs="Arial"/>
        </w:rPr>
        <w:sectPr w:rsidR="00573BF3" w:rsidSect="00236C8E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4E6C447" w14:textId="5034A620" w:rsidR="00573BF3" w:rsidRDefault="005D4F93" w:rsidP="00184FC3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5D4F93">
        <w:rPr>
          <w:rFonts w:ascii="Arial" w:hAnsi="Arial" w:cs="Arial"/>
          <w:b/>
          <w:bCs/>
        </w:rPr>
        <w:lastRenderedPageBreak/>
        <w:t>Project overview</w:t>
      </w:r>
    </w:p>
    <w:p w14:paraId="4158047E" w14:textId="77777777" w:rsidR="00184FC3" w:rsidRDefault="00184FC3" w:rsidP="00184FC3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58E8F773" w14:textId="3E6B0CB6" w:rsidR="00184FC3" w:rsidRDefault="00184FC3" w:rsidP="00184FC3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b/>
          <w:bCs/>
        </w:rPr>
      </w:pPr>
      <w:r w:rsidRPr="00184FC3">
        <w:rPr>
          <w:rFonts w:ascii="Arial" w:hAnsi="Arial" w:cs="Arial"/>
          <w:b/>
          <w:bCs/>
        </w:rPr>
        <w:t>Purpose and background</w:t>
      </w:r>
    </w:p>
    <w:p w14:paraId="155528A3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2E90C264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7211D079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78B5FAC3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009D4229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0F562247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674C5BC9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3E5C9F50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638DDF55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09D2ED1B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672F7B5D" w14:textId="77777777" w:rsidR="00184FC3" w:rsidRP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34401448" w14:textId="77777777" w:rsidR="00184FC3" w:rsidRPr="00184FC3" w:rsidRDefault="00184FC3" w:rsidP="00184FC3">
      <w:pPr>
        <w:pStyle w:val="ListParagraph"/>
        <w:spacing w:before="120" w:after="120" w:line="240" w:lineRule="auto"/>
        <w:ind w:left="360"/>
        <w:rPr>
          <w:rFonts w:ascii="Arial" w:hAnsi="Arial" w:cs="Arial"/>
        </w:rPr>
      </w:pPr>
    </w:p>
    <w:p w14:paraId="6D2A21F2" w14:textId="0012ADA7" w:rsidR="00184FC3" w:rsidRPr="003D5E6A" w:rsidRDefault="00184FC3" w:rsidP="003D5E6A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b/>
          <w:bCs/>
        </w:rPr>
      </w:pPr>
      <w:r w:rsidRPr="003D5E6A">
        <w:rPr>
          <w:rFonts w:ascii="Arial" w:hAnsi="Arial" w:cs="Arial"/>
          <w:b/>
          <w:bCs/>
        </w:rPr>
        <w:t>Project plan</w:t>
      </w:r>
    </w:p>
    <w:p w14:paraId="710767E5" w14:textId="77777777" w:rsidR="00184FC3" w:rsidRPr="00184FC3" w:rsidRDefault="00184FC3" w:rsidP="00184FC3">
      <w:pPr>
        <w:pStyle w:val="ListParagraph"/>
        <w:rPr>
          <w:rFonts w:ascii="Arial" w:hAnsi="Arial" w:cs="Arial"/>
          <w:b/>
          <w:bCs/>
        </w:rPr>
      </w:pPr>
    </w:p>
    <w:p w14:paraId="50AF52C6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49CE6A1E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1A8E162E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06FF308B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24878505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714C5128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7CB5B179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32952020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3F934E34" w14:textId="77777777" w:rsid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5EDA0E21" w14:textId="77777777" w:rsidR="00184FC3" w:rsidRP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49843972" w14:textId="77777777" w:rsidR="00184FC3" w:rsidRPr="00184FC3" w:rsidRDefault="00184FC3" w:rsidP="00184FC3">
      <w:pPr>
        <w:pStyle w:val="ListParagraph"/>
        <w:rPr>
          <w:rFonts w:ascii="Arial" w:hAnsi="Arial" w:cs="Arial"/>
          <w:b/>
          <w:bCs/>
        </w:rPr>
      </w:pPr>
    </w:p>
    <w:p w14:paraId="2CB7998F" w14:textId="35A76881" w:rsidR="00184FC3" w:rsidRDefault="00184FC3" w:rsidP="00184FC3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b/>
          <w:bCs/>
        </w:rPr>
      </w:pPr>
      <w:r w:rsidRPr="00184FC3">
        <w:rPr>
          <w:rFonts w:ascii="Arial" w:hAnsi="Arial" w:cs="Arial"/>
          <w:b/>
          <w:bCs/>
        </w:rPr>
        <w:t>Expected outcomes</w:t>
      </w:r>
    </w:p>
    <w:p w14:paraId="6732A274" w14:textId="77777777" w:rsidR="00184FC3" w:rsidRPr="00184FC3" w:rsidRDefault="00184FC3" w:rsidP="00184FC3">
      <w:pPr>
        <w:spacing w:before="120" w:after="120" w:line="240" w:lineRule="auto"/>
        <w:ind w:left="360"/>
        <w:rPr>
          <w:rFonts w:ascii="Arial" w:hAnsi="Arial" w:cs="Arial"/>
        </w:rPr>
      </w:pPr>
    </w:p>
    <w:p w14:paraId="3F8B3DAE" w14:textId="77777777" w:rsidR="005D4F93" w:rsidRDefault="005D4F93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1C37C28A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7BF092BA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62ECCCB5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1DBC30A3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16BA5841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5C46F1E0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05D25559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1804EB8E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5397AE66" w14:textId="77777777" w:rsidR="003D5E6A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p w14:paraId="11689636" w14:textId="77777777" w:rsidR="003D5E6A" w:rsidRPr="005D4F93" w:rsidRDefault="003D5E6A" w:rsidP="003D5E6A">
      <w:pPr>
        <w:spacing w:before="120" w:after="120" w:line="240" w:lineRule="auto"/>
        <w:ind w:left="720"/>
        <w:rPr>
          <w:rFonts w:ascii="Arial" w:hAnsi="Arial" w:cs="Arial"/>
        </w:rPr>
      </w:pPr>
    </w:p>
    <w:sectPr w:rsidR="003D5E6A" w:rsidRPr="005D4F93" w:rsidSect="00573BF3">
      <w:headerReference w:type="first" r:id="rId14"/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8D0F1" w14:textId="77777777" w:rsidR="00082B7E" w:rsidRDefault="00082B7E" w:rsidP="002E050D">
      <w:pPr>
        <w:spacing w:after="0" w:line="240" w:lineRule="auto"/>
      </w:pPr>
      <w:r>
        <w:separator/>
      </w:r>
    </w:p>
  </w:endnote>
  <w:endnote w:type="continuationSeparator" w:id="0">
    <w:p w14:paraId="00E3BECE" w14:textId="77777777" w:rsidR="00082B7E" w:rsidRDefault="00082B7E" w:rsidP="002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CB4D" w14:textId="77777777" w:rsidR="00A536EC" w:rsidRPr="00A536EC" w:rsidRDefault="00A536EC">
    <w:pPr>
      <w:pStyle w:val="Footer"/>
      <w:jc w:val="center"/>
      <w:rPr>
        <w:rFonts w:ascii="Arial" w:hAnsi="Arial" w:cs="Arial"/>
        <w:sz w:val="16"/>
        <w:szCs w:val="16"/>
      </w:rPr>
    </w:pPr>
    <w:r w:rsidRPr="00A536EC">
      <w:rPr>
        <w:rFonts w:ascii="Arial" w:hAnsi="Arial" w:cs="Arial"/>
        <w:sz w:val="16"/>
        <w:szCs w:val="16"/>
      </w:rPr>
      <w:fldChar w:fldCharType="begin"/>
    </w:r>
    <w:r w:rsidRPr="00A536EC">
      <w:rPr>
        <w:rFonts w:ascii="Arial" w:hAnsi="Arial" w:cs="Arial"/>
        <w:sz w:val="16"/>
        <w:szCs w:val="16"/>
      </w:rPr>
      <w:instrText xml:space="preserve"> PAGE   \* MERGEFORMAT </w:instrText>
    </w:r>
    <w:r w:rsidRPr="00A536EC">
      <w:rPr>
        <w:rFonts w:ascii="Arial" w:hAnsi="Arial" w:cs="Arial"/>
        <w:sz w:val="16"/>
        <w:szCs w:val="16"/>
      </w:rPr>
      <w:fldChar w:fldCharType="separate"/>
    </w:r>
    <w:r w:rsidRPr="00A536EC">
      <w:rPr>
        <w:rFonts w:ascii="Arial" w:hAnsi="Arial" w:cs="Arial"/>
        <w:noProof/>
        <w:sz w:val="16"/>
        <w:szCs w:val="16"/>
      </w:rPr>
      <w:t>2</w:t>
    </w:r>
    <w:r w:rsidRPr="00A536EC">
      <w:rPr>
        <w:rFonts w:ascii="Arial" w:hAnsi="Arial" w:cs="Arial"/>
        <w:noProof/>
        <w:sz w:val="16"/>
        <w:szCs w:val="16"/>
      </w:rPr>
      <w:fldChar w:fldCharType="end"/>
    </w:r>
  </w:p>
  <w:p w14:paraId="5801411A" w14:textId="77777777" w:rsidR="004D0540" w:rsidRDefault="004D0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500B" w14:textId="77777777" w:rsidR="00082B7E" w:rsidRDefault="00082B7E" w:rsidP="002E050D">
      <w:pPr>
        <w:spacing w:after="0" w:line="240" w:lineRule="auto"/>
      </w:pPr>
      <w:r>
        <w:separator/>
      </w:r>
    </w:p>
  </w:footnote>
  <w:footnote w:type="continuationSeparator" w:id="0">
    <w:p w14:paraId="0402F269" w14:textId="77777777" w:rsidR="00082B7E" w:rsidRDefault="00082B7E" w:rsidP="002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6465" w14:textId="77777777" w:rsidR="002E050D" w:rsidRPr="002E050D" w:rsidRDefault="002E050D" w:rsidP="002E050D">
    <w:pPr>
      <w:pStyle w:val="Header"/>
    </w:pPr>
    <w:r w:rsidRPr="002E050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4701"/>
    </w:tblGrid>
    <w:tr w:rsidR="00AA035B" w:rsidRPr="00C24482" w14:paraId="5560E282" w14:textId="77777777" w:rsidTr="009A5C41">
      <w:trPr>
        <w:trHeight w:val="1235"/>
      </w:trPr>
      <w:tc>
        <w:tcPr>
          <w:tcW w:w="3496" w:type="dxa"/>
        </w:tcPr>
        <w:p w14:paraId="09EAB40E" w14:textId="0791DA8E" w:rsidR="00152C91" w:rsidRPr="00152C91" w:rsidRDefault="006E2E34" w:rsidP="00152C91">
          <w:pPr>
            <w:pStyle w:val="Header"/>
            <w:jc w:val="both"/>
          </w:pPr>
          <w:r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CAAC91B" wp14:editId="24BD271A">
                    <wp:simplePos x="0" y="0"/>
                    <wp:positionH relativeFrom="column">
                      <wp:posOffset>2787650</wp:posOffset>
                    </wp:positionH>
                    <wp:positionV relativeFrom="paragraph">
                      <wp:posOffset>6350</wp:posOffset>
                    </wp:positionV>
                    <wp:extent cx="3199130" cy="876300"/>
                    <wp:effectExtent l="6350" t="6350" r="13970" b="12700"/>
                    <wp:wrapNone/>
                    <wp:docPr id="647669047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9130" cy="876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0BD00AB" w14:textId="3904FCC4" w:rsidR="001862C8" w:rsidRDefault="001862C8" w:rsidP="00596CB1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128B Business Design Centre</w:t>
                                </w:r>
                              </w:p>
                              <w:p w14:paraId="361C02B7" w14:textId="77777777" w:rsidR="001862C8" w:rsidRDefault="001862C8" w:rsidP="00596CB1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52 Upper Street</w:t>
                                </w:r>
                              </w:p>
                              <w:p w14:paraId="6BE402C3" w14:textId="77777777" w:rsidR="001862C8" w:rsidRDefault="001862C8" w:rsidP="001862C8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London </w:t>
                                </w:r>
                              </w:p>
                              <w:p w14:paraId="4893450F" w14:textId="4E429892" w:rsidR="009A5C41" w:rsidRDefault="001862C8" w:rsidP="001862C8">
                                <w:pPr>
                                  <w:spacing w:after="0"/>
                                  <w:jc w:val="right"/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N1 0QH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AAC9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19.5pt;margin-top:.5pt;width:251.9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" filled="f" strokecolor="white" strokeweight=".5pt">
                    <v:textbox>
                      <w:txbxContent>
                        <w:p w14:paraId="60BD00AB" w14:textId="3904FCC4" w:rsidR="001862C8" w:rsidRDefault="001862C8" w:rsidP="00596CB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128B Business Design Centre</w:t>
                          </w:r>
                        </w:p>
                        <w:p w14:paraId="361C02B7" w14:textId="77777777" w:rsidR="001862C8" w:rsidRDefault="001862C8" w:rsidP="00596CB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52 Upper Street</w:t>
                          </w:r>
                        </w:p>
                        <w:p w14:paraId="6BE402C3" w14:textId="77777777" w:rsidR="001862C8" w:rsidRDefault="001862C8" w:rsidP="001862C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London </w:t>
                          </w:r>
                        </w:p>
                        <w:p w14:paraId="4893450F" w14:textId="4E429892" w:rsidR="009A5C41" w:rsidRDefault="001862C8" w:rsidP="001862C8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Arial" w:hAnsi="Arial" w:cs="Arial"/>
                            </w:rPr>
                            <w:t>N1 0QH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A585611" wp14:editId="4E3E36F2">
                <wp:extent cx="2847975" cy="752475"/>
                <wp:effectExtent l="0" t="0" r="0" b="0"/>
                <wp:docPr id="1743946134" name="Picture 1743946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CD9F30" w14:textId="1860F309" w:rsidR="00AA035B" w:rsidRPr="00C24482" w:rsidRDefault="00AA035B" w:rsidP="00AA035B">
          <w:pPr>
            <w:pStyle w:val="Header"/>
            <w:jc w:val="both"/>
            <w:rPr>
              <w:color w:val="002060"/>
            </w:rPr>
          </w:pPr>
        </w:p>
      </w:tc>
    </w:tr>
  </w:tbl>
  <w:p w14:paraId="00DE68A0" w14:textId="29C0BFC0" w:rsidR="003D7F19" w:rsidRPr="003D7F19" w:rsidRDefault="003D7F19" w:rsidP="003D7F19">
    <w:pPr>
      <w:pStyle w:val="Header"/>
      <w:rPr>
        <w:color w:val="0020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6373" w14:textId="77777777" w:rsidR="00573BF3" w:rsidRPr="003D7F19" w:rsidRDefault="00573BF3" w:rsidP="003D7F19">
    <w:pPr>
      <w:pStyle w:val="Header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0DB"/>
    <w:multiLevelType w:val="hybridMultilevel"/>
    <w:tmpl w:val="17A45F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F7B6A"/>
    <w:multiLevelType w:val="hybridMultilevel"/>
    <w:tmpl w:val="BF02379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99F1B2D"/>
    <w:multiLevelType w:val="hybridMultilevel"/>
    <w:tmpl w:val="8D22BD58"/>
    <w:lvl w:ilvl="0" w:tplc="1EFC10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32F"/>
    <w:multiLevelType w:val="hybridMultilevel"/>
    <w:tmpl w:val="7F5A0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2A32DE"/>
    <w:multiLevelType w:val="hybridMultilevel"/>
    <w:tmpl w:val="71509516"/>
    <w:lvl w:ilvl="0" w:tplc="E1FC251E">
      <w:start w:val="1"/>
      <w:numFmt w:val="bullet"/>
      <w:lvlText w:val="□"/>
      <w:lvlJc w:val="left"/>
      <w:pPr>
        <w:ind w:left="-35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28C5371A"/>
    <w:multiLevelType w:val="hybridMultilevel"/>
    <w:tmpl w:val="D61A4B32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9DD6A7D6"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33685519"/>
    <w:multiLevelType w:val="hybridMultilevel"/>
    <w:tmpl w:val="D15C5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0632E"/>
    <w:multiLevelType w:val="hybridMultilevel"/>
    <w:tmpl w:val="B84A8076"/>
    <w:lvl w:ilvl="0" w:tplc="CED8F4CC">
      <w:start w:val="1"/>
      <w:numFmt w:val="decimal"/>
      <w:lvlText w:val="%1."/>
      <w:lvlJc w:val="left"/>
      <w:pPr>
        <w:ind w:left="2487" w:hanging="360"/>
      </w:pPr>
      <w:rPr>
        <w:rFonts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2566E"/>
    <w:multiLevelType w:val="hybridMultilevel"/>
    <w:tmpl w:val="F0081468"/>
    <w:lvl w:ilvl="0" w:tplc="D4E02B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D779B"/>
    <w:multiLevelType w:val="hybridMultilevel"/>
    <w:tmpl w:val="87262F70"/>
    <w:lvl w:ilvl="0" w:tplc="35AC54CE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7395E"/>
    <w:multiLevelType w:val="hybridMultilevel"/>
    <w:tmpl w:val="7F5A0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184C74"/>
    <w:multiLevelType w:val="hybridMultilevel"/>
    <w:tmpl w:val="91445482"/>
    <w:lvl w:ilvl="0" w:tplc="1EFC10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902DF"/>
    <w:multiLevelType w:val="hybridMultilevel"/>
    <w:tmpl w:val="8F46F230"/>
    <w:lvl w:ilvl="0" w:tplc="D4E02B58">
      <w:start w:val="1"/>
      <w:numFmt w:val="bullet"/>
      <w:lvlText w:val=""/>
      <w:lvlJc w:val="left"/>
      <w:pPr>
        <w:ind w:left="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523E66D4"/>
    <w:multiLevelType w:val="hybridMultilevel"/>
    <w:tmpl w:val="DE46E2FE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B567E"/>
    <w:multiLevelType w:val="hybridMultilevel"/>
    <w:tmpl w:val="5A40BF26"/>
    <w:lvl w:ilvl="0" w:tplc="995E1B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3C6E23"/>
    <w:multiLevelType w:val="hybridMultilevel"/>
    <w:tmpl w:val="19AE9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036DA"/>
    <w:multiLevelType w:val="hybridMultilevel"/>
    <w:tmpl w:val="33BC333C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252082473">
    <w:abstractNumId w:val="7"/>
  </w:num>
  <w:num w:numId="2" w16cid:durableId="570429678">
    <w:abstractNumId w:val="9"/>
  </w:num>
  <w:num w:numId="3" w16cid:durableId="1969582514">
    <w:abstractNumId w:val="10"/>
  </w:num>
  <w:num w:numId="4" w16cid:durableId="1389298674">
    <w:abstractNumId w:val="3"/>
  </w:num>
  <w:num w:numId="5" w16cid:durableId="1789739915">
    <w:abstractNumId w:val="13"/>
  </w:num>
  <w:num w:numId="6" w16cid:durableId="323555029">
    <w:abstractNumId w:val="4"/>
  </w:num>
  <w:num w:numId="7" w16cid:durableId="1686977966">
    <w:abstractNumId w:val="5"/>
  </w:num>
  <w:num w:numId="8" w16cid:durableId="1369574082">
    <w:abstractNumId w:val="15"/>
  </w:num>
  <w:num w:numId="9" w16cid:durableId="2008359415">
    <w:abstractNumId w:val="11"/>
  </w:num>
  <w:num w:numId="10" w16cid:durableId="2021659465">
    <w:abstractNumId w:val="2"/>
  </w:num>
  <w:num w:numId="11" w16cid:durableId="265697965">
    <w:abstractNumId w:val="8"/>
  </w:num>
  <w:num w:numId="12" w16cid:durableId="1891266679">
    <w:abstractNumId w:val="12"/>
  </w:num>
  <w:num w:numId="13" w16cid:durableId="2097822083">
    <w:abstractNumId w:val="16"/>
  </w:num>
  <w:num w:numId="14" w16cid:durableId="469369890">
    <w:abstractNumId w:val="6"/>
  </w:num>
  <w:num w:numId="15" w16cid:durableId="2115857216">
    <w:abstractNumId w:val="14"/>
  </w:num>
  <w:num w:numId="16" w16cid:durableId="253170685">
    <w:abstractNumId w:val="0"/>
  </w:num>
  <w:num w:numId="17" w16cid:durableId="180561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0D"/>
    <w:rsid w:val="00047F56"/>
    <w:rsid w:val="00081651"/>
    <w:rsid w:val="00081C6E"/>
    <w:rsid w:val="00082B7E"/>
    <w:rsid w:val="000A6639"/>
    <w:rsid w:val="000B0287"/>
    <w:rsid w:val="000B7CD7"/>
    <w:rsid w:val="000E4440"/>
    <w:rsid w:val="000E578B"/>
    <w:rsid w:val="000E69AC"/>
    <w:rsid w:val="001121C2"/>
    <w:rsid w:val="001152E1"/>
    <w:rsid w:val="00117B31"/>
    <w:rsid w:val="0012590A"/>
    <w:rsid w:val="001340ED"/>
    <w:rsid w:val="001364AA"/>
    <w:rsid w:val="00152C91"/>
    <w:rsid w:val="0017186B"/>
    <w:rsid w:val="001718C0"/>
    <w:rsid w:val="001840D2"/>
    <w:rsid w:val="00184FC3"/>
    <w:rsid w:val="001862C8"/>
    <w:rsid w:val="001B197E"/>
    <w:rsid w:val="001D0224"/>
    <w:rsid w:val="001D0A5F"/>
    <w:rsid w:val="001D5A30"/>
    <w:rsid w:val="001E3C7D"/>
    <w:rsid w:val="001F7A67"/>
    <w:rsid w:val="00224F56"/>
    <w:rsid w:val="0023653D"/>
    <w:rsid w:val="00236C8E"/>
    <w:rsid w:val="00251078"/>
    <w:rsid w:val="002516BA"/>
    <w:rsid w:val="00276304"/>
    <w:rsid w:val="002944DC"/>
    <w:rsid w:val="002B47AE"/>
    <w:rsid w:val="002D4399"/>
    <w:rsid w:val="002E050D"/>
    <w:rsid w:val="002E23B7"/>
    <w:rsid w:val="002E691C"/>
    <w:rsid w:val="002F1532"/>
    <w:rsid w:val="00323A5E"/>
    <w:rsid w:val="003337EA"/>
    <w:rsid w:val="00333920"/>
    <w:rsid w:val="003348B3"/>
    <w:rsid w:val="00337B7D"/>
    <w:rsid w:val="00372811"/>
    <w:rsid w:val="00374465"/>
    <w:rsid w:val="00376268"/>
    <w:rsid w:val="0039483F"/>
    <w:rsid w:val="003D5E6A"/>
    <w:rsid w:val="003D6746"/>
    <w:rsid w:val="003D7F19"/>
    <w:rsid w:val="003E0E2D"/>
    <w:rsid w:val="00411A52"/>
    <w:rsid w:val="00426043"/>
    <w:rsid w:val="00463D60"/>
    <w:rsid w:val="00481B4C"/>
    <w:rsid w:val="004A0547"/>
    <w:rsid w:val="004A139F"/>
    <w:rsid w:val="004A5843"/>
    <w:rsid w:val="004C2F3D"/>
    <w:rsid w:val="004C45EE"/>
    <w:rsid w:val="004D0540"/>
    <w:rsid w:val="004D1553"/>
    <w:rsid w:val="004F7ED1"/>
    <w:rsid w:val="005070C0"/>
    <w:rsid w:val="00507E7B"/>
    <w:rsid w:val="00511DD4"/>
    <w:rsid w:val="0053240F"/>
    <w:rsid w:val="00540603"/>
    <w:rsid w:val="005424F2"/>
    <w:rsid w:val="00542B86"/>
    <w:rsid w:val="0056140E"/>
    <w:rsid w:val="005675E9"/>
    <w:rsid w:val="00573BF3"/>
    <w:rsid w:val="00581B07"/>
    <w:rsid w:val="0058337E"/>
    <w:rsid w:val="00596CB1"/>
    <w:rsid w:val="00597713"/>
    <w:rsid w:val="005A0ED5"/>
    <w:rsid w:val="005A4D99"/>
    <w:rsid w:val="005A4FA0"/>
    <w:rsid w:val="005D4F2E"/>
    <w:rsid w:val="005D4F93"/>
    <w:rsid w:val="00620C8D"/>
    <w:rsid w:val="0063317D"/>
    <w:rsid w:val="00633604"/>
    <w:rsid w:val="00667C80"/>
    <w:rsid w:val="0068299F"/>
    <w:rsid w:val="006A228B"/>
    <w:rsid w:val="006A34A4"/>
    <w:rsid w:val="006C7716"/>
    <w:rsid w:val="006D07D0"/>
    <w:rsid w:val="006D2BC8"/>
    <w:rsid w:val="006E2E34"/>
    <w:rsid w:val="006F3596"/>
    <w:rsid w:val="006F3B58"/>
    <w:rsid w:val="007155D1"/>
    <w:rsid w:val="00717197"/>
    <w:rsid w:val="00720DC8"/>
    <w:rsid w:val="00722428"/>
    <w:rsid w:val="007377D5"/>
    <w:rsid w:val="007378F3"/>
    <w:rsid w:val="00793BF0"/>
    <w:rsid w:val="007D0BE7"/>
    <w:rsid w:val="007D7AE5"/>
    <w:rsid w:val="007E0163"/>
    <w:rsid w:val="007E2DD8"/>
    <w:rsid w:val="007E5D3B"/>
    <w:rsid w:val="00813E0F"/>
    <w:rsid w:val="00826D31"/>
    <w:rsid w:val="00831F21"/>
    <w:rsid w:val="008426BE"/>
    <w:rsid w:val="0084471F"/>
    <w:rsid w:val="00874A11"/>
    <w:rsid w:val="00874FEF"/>
    <w:rsid w:val="008A3197"/>
    <w:rsid w:val="008A3662"/>
    <w:rsid w:val="008A5320"/>
    <w:rsid w:val="008B0B7E"/>
    <w:rsid w:val="008C4723"/>
    <w:rsid w:val="008E7507"/>
    <w:rsid w:val="00901B80"/>
    <w:rsid w:val="00910DA4"/>
    <w:rsid w:val="009309A8"/>
    <w:rsid w:val="00930FF3"/>
    <w:rsid w:val="0093241C"/>
    <w:rsid w:val="00944F0B"/>
    <w:rsid w:val="009A5AB6"/>
    <w:rsid w:val="009A5C41"/>
    <w:rsid w:val="009B3188"/>
    <w:rsid w:val="009B73CD"/>
    <w:rsid w:val="009D7D16"/>
    <w:rsid w:val="009E623F"/>
    <w:rsid w:val="009E6489"/>
    <w:rsid w:val="009F64A9"/>
    <w:rsid w:val="00A06EE9"/>
    <w:rsid w:val="00A25CF1"/>
    <w:rsid w:val="00A25D7B"/>
    <w:rsid w:val="00A36FE9"/>
    <w:rsid w:val="00A536EC"/>
    <w:rsid w:val="00A55E7A"/>
    <w:rsid w:val="00A91439"/>
    <w:rsid w:val="00AA035B"/>
    <w:rsid w:val="00AA10F8"/>
    <w:rsid w:val="00AA4869"/>
    <w:rsid w:val="00AB047D"/>
    <w:rsid w:val="00AE0024"/>
    <w:rsid w:val="00AE2F1D"/>
    <w:rsid w:val="00AF1DC8"/>
    <w:rsid w:val="00B04BCF"/>
    <w:rsid w:val="00B10BBB"/>
    <w:rsid w:val="00B33980"/>
    <w:rsid w:val="00B5287E"/>
    <w:rsid w:val="00B67D5B"/>
    <w:rsid w:val="00B738EB"/>
    <w:rsid w:val="00B74EDD"/>
    <w:rsid w:val="00B81919"/>
    <w:rsid w:val="00B847EA"/>
    <w:rsid w:val="00B96125"/>
    <w:rsid w:val="00BA342A"/>
    <w:rsid w:val="00BC7791"/>
    <w:rsid w:val="00BD38D5"/>
    <w:rsid w:val="00BE4B0C"/>
    <w:rsid w:val="00BF16AF"/>
    <w:rsid w:val="00BF28B4"/>
    <w:rsid w:val="00BF42C9"/>
    <w:rsid w:val="00C0471B"/>
    <w:rsid w:val="00C1598D"/>
    <w:rsid w:val="00C24482"/>
    <w:rsid w:val="00C5700F"/>
    <w:rsid w:val="00C604EA"/>
    <w:rsid w:val="00C6737B"/>
    <w:rsid w:val="00C70C51"/>
    <w:rsid w:val="00CB5271"/>
    <w:rsid w:val="00CC3094"/>
    <w:rsid w:val="00CD40A6"/>
    <w:rsid w:val="00CE4B65"/>
    <w:rsid w:val="00CE710A"/>
    <w:rsid w:val="00CF1536"/>
    <w:rsid w:val="00CF5130"/>
    <w:rsid w:val="00D01838"/>
    <w:rsid w:val="00D125C5"/>
    <w:rsid w:val="00D2638A"/>
    <w:rsid w:val="00D27716"/>
    <w:rsid w:val="00D429A0"/>
    <w:rsid w:val="00D45E7B"/>
    <w:rsid w:val="00D7691E"/>
    <w:rsid w:val="00D82AF0"/>
    <w:rsid w:val="00D9570A"/>
    <w:rsid w:val="00DA06A0"/>
    <w:rsid w:val="00DA3E54"/>
    <w:rsid w:val="00DC6A4C"/>
    <w:rsid w:val="00DE3F6D"/>
    <w:rsid w:val="00DE7BB4"/>
    <w:rsid w:val="00E06F4E"/>
    <w:rsid w:val="00E14CAD"/>
    <w:rsid w:val="00E445E1"/>
    <w:rsid w:val="00E5463B"/>
    <w:rsid w:val="00E602B4"/>
    <w:rsid w:val="00E64A30"/>
    <w:rsid w:val="00E7508A"/>
    <w:rsid w:val="00E91ABD"/>
    <w:rsid w:val="00E91BB7"/>
    <w:rsid w:val="00ED071C"/>
    <w:rsid w:val="00ED6715"/>
    <w:rsid w:val="00EE58AD"/>
    <w:rsid w:val="00F05CA2"/>
    <w:rsid w:val="00F07182"/>
    <w:rsid w:val="00F37B22"/>
    <w:rsid w:val="00F75B43"/>
    <w:rsid w:val="00FA42C8"/>
    <w:rsid w:val="00FB38AA"/>
    <w:rsid w:val="00FC0342"/>
    <w:rsid w:val="00FD1C1A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973C39"/>
  <w15:chartTrackingRefBased/>
  <w15:docId w15:val="{1D4E8ADF-8D38-49F1-A13D-4CC6557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0D"/>
  </w:style>
  <w:style w:type="paragraph" w:styleId="Footer">
    <w:name w:val="footer"/>
    <w:basedOn w:val="Normal"/>
    <w:link w:val="FooterChar"/>
    <w:uiPriority w:val="99"/>
    <w:unhideWhenUsed/>
    <w:rsid w:val="002E0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0D"/>
  </w:style>
  <w:style w:type="paragraph" w:styleId="BalloonText">
    <w:name w:val="Balloon Text"/>
    <w:basedOn w:val="Normal"/>
    <w:link w:val="BalloonTextChar"/>
    <w:uiPriority w:val="99"/>
    <w:semiHidden/>
    <w:unhideWhenUsed/>
    <w:rsid w:val="002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0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E050D"/>
    <w:rPr>
      <w:color w:val="0000FF"/>
      <w:u w:val="single"/>
    </w:rPr>
  </w:style>
  <w:style w:type="table" w:styleId="TableGrid">
    <w:name w:val="Table Grid"/>
    <w:basedOn w:val="TableNormal"/>
    <w:uiPriority w:val="59"/>
    <w:rsid w:val="002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81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24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4F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4F56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BF2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satrust.org.uk/wp-content/uploads/2021/03/MSA-Trust-Research-Strategy-20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6095B781C964690B18043E2FB8879" ma:contentTypeVersion="11" ma:contentTypeDescription="Create a new document." ma:contentTypeScope="" ma:versionID="9312a949f8f6bf1ad038889c61ee7161">
  <xsd:schema xmlns:xsd="http://www.w3.org/2001/XMLSchema" xmlns:xs="http://www.w3.org/2001/XMLSchema" xmlns:p="http://schemas.microsoft.com/office/2006/metadata/properties" xmlns:ns2="8004091a-3cab-44ce-ac5f-ea33083d5bcf" xmlns:ns3="66127e8a-979b-42a5-b9cd-21ee27a29f4c" targetNamespace="http://schemas.microsoft.com/office/2006/metadata/properties" ma:root="true" ma:fieldsID="ebfdd3cf0e86621c058c807ccfeec821" ns2:_="" ns3:_="">
    <xsd:import namespace="8004091a-3cab-44ce-ac5f-ea33083d5bcf"/>
    <xsd:import namespace="66127e8a-979b-42a5-b9cd-21ee27a29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091a-3cab-44ce-ac5f-ea33083d5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f382230-70ef-4059-935e-d890c2b8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7e8a-979b-42a5-b9cd-21ee27a29f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1e7861-e43e-46e0-90b2-ac6878f0bdf8}" ma:internalName="TaxCatchAll" ma:showField="CatchAllData" ma:web="66127e8a-979b-42a5-b9cd-21ee27a29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27e8a-979b-42a5-b9cd-21ee27a29f4c" xsi:nil="true"/>
    <lcf76f155ced4ddcb4097134ff3c332f xmlns="8004091a-3cab-44ce-ac5f-ea33083d5b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7DDE9-592E-4CB2-8249-EBB953B93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091a-3cab-44ce-ac5f-ea33083d5bcf"/>
    <ds:schemaRef ds:uri="66127e8a-979b-42a5-b9cd-21ee27a29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1FF20-D288-4D35-AF4A-FB7C505896C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6127e8a-979b-42a5-b9cd-21ee27a29f4c"/>
    <ds:schemaRef ds:uri="http://www.w3.org/XML/1998/namespace"/>
    <ds:schemaRef ds:uri="8004091a-3cab-44ce-ac5f-ea33083d5bc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8EE5B2-86B4-4262-9895-078D86C6C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Nikki Webster</cp:lastModifiedBy>
  <cp:revision>47</cp:revision>
  <cp:lastPrinted>2025-09-01T10:25:00Z</cp:lastPrinted>
  <dcterms:created xsi:type="dcterms:W3CDTF">2025-09-01T11:00:00Z</dcterms:created>
  <dcterms:modified xsi:type="dcterms:W3CDTF">2025-09-01T12:24:00Z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0x01010064D6095B781C964690B18043E2FB8879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